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144" w:type="dxa"/>
        <w:jc w:val="center"/>
        <w:tblInd w:w="-225" w:type="dxa"/>
        <w:tblLayout w:type="fixed"/>
        <w:tblCellMar>
          <w:top w:w="29" w:type="dxa"/>
          <w:left w:w="259" w:type="dxa"/>
          <w:bottom w:w="29" w:type="dxa"/>
          <w:right w:w="374" w:type="dxa"/>
        </w:tblCellMar>
        <w:tblLook w:val="01E0" w:firstRow="1" w:lastRow="1" w:firstColumn="1" w:lastColumn="1" w:noHBand="0" w:noVBand="0"/>
      </w:tblPr>
      <w:tblGrid>
        <w:gridCol w:w="3035"/>
        <w:gridCol w:w="9109"/>
      </w:tblGrid>
      <w:tr w:rsidR="00064766" w:rsidRPr="004575B3" w:rsidTr="00D00190">
        <w:trPr>
          <w:trHeight w:val="51"/>
          <w:jc w:val="center"/>
        </w:trPr>
        <w:tc>
          <w:tcPr>
            <w:tcW w:w="3035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  <w:vAlign w:val="center"/>
          </w:tcPr>
          <w:p w:rsidR="00064766" w:rsidRPr="00497E92" w:rsidRDefault="00D15E4E" w:rsidP="000A03E3"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80618EA" wp14:editId="2CF6A2A0">
                  <wp:extent cx="1084521" cy="1415453"/>
                  <wp:effectExtent l="0" t="0" r="1905" b="0"/>
                  <wp:docPr id="5" name="Picture 5" descr="BTSD Tiger - 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TSD Tiger - 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898" cy="141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09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</w:tcPr>
          <w:p w:rsidR="00064766" w:rsidRPr="00D76712" w:rsidRDefault="00187F11" w:rsidP="0002411E">
            <w:pPr>
              <w:pStyle w:val="Heading1"/>
              <w:rPr>
                <w:rFonts w:ascii="Bell MT" w:hAnsi="Bell MT"/>
                <w:i/>
                <w:sz w:val="54"/>
                <w:szCs w:val="54"/>
                <w14:textOutline w14:w="9525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D76712">
              <w:rPr>
                <w:rFonts w:ascii="Bell MT" w:hAnsi="Bell MT"/>
                <w:i/>
                <w:sz w:val="54"/>
                <w:szCs w:val="5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Guid</w:t>
            </w:r>
            <w:r w:rsidR="00D76712" w:rsidRPr="00D76712">
              <w:rPr>
                <w:rFonts w:ascii="Bell MT" w:hAnsi="Bell MT"/>
                <w:i/>
                <w:sz w:val="54"/>
                <w:szCs w:val="5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ance News That You Can Use</w:t>
            </w:r>
          </w:p>
          <w:p w:rsidR="0002411E" w:rsidRPr="0002411E" w:rsidRDefault="00642036" w:rsidP="00777E9C">
            <w:r w:rsidRPr="0060084C">
              <w:rPr>
                <w:rFonts w:ascii="Times New Roman" w:hAnsi="Times New Roman"/>
                <w:sz w:val="30"/>
                <w:szCs w:val="30"/>
              </w:rPr>
              <w:t>Features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60084C">
              <w:rPr>
                <w:rFonts w:ascii="Times New Roman" w:hAnsi="Times New Roman"/>
                <w:sz w:val="30"/>
                <w:szCs w:val="30"/>
              </w:rPr>
              <w:t xml:space="preserve">available resources on Armstrong’s </w:t>
            </w:r>
            <w:r w:rsidR="00777E9C">
              <w:rPr>
                <w:rFonts w:ascii="Times New Roman" w:hAnsi="Times New Roman"/>
                <w:sz w:val="30"/>
                <w:szCs w:val="30"/>
              </w:rPr>
              <w:t xml:space="preserve">Eighth Grade </w:t>
            </w:r>
            <w:r w:rsidR="00CE0BC7" w:rsidRPr="0060084C">
              <w:rPr>
                <w:rFonts w:ascii="Times New Roman" w:hAnsi="Times New Roman"/>
                <w:sz w:val="30"/>
                <w:szCs w:val="30"/>
              </w:rPr>
              <w:t>Guidance webpage</w:t>
            </w:r>
            <w:r w:rsidRPr="0060084C"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60084C">
              <w:rPr>
                <w:rFonts w:ascii="Times New Roman" w:hAnsi="Times New Roman"/>
                <w:b/>
                <w:i/>
                <w:sz w:val="30"/>
                <w:szCs w:val="30"/>
              </w:rPr>
              <w:t>Guidance News That You Can Use</w:t>
            </w:r>
            <w:r w:rsidRPr="0060084C">
              <w:rPr>
                <w:rFonts w:ascii="Times New Roman" w:hAnsi="Times New Roman"/>
                <w:b/>
                <w:sz w:val="30"/>
                <w:szCs w:val="30"/>
              </w:rPr>
              <w:t>.</w:t>
            </w:r>
            <w:r w:rsidRPr="0060084C">
              <w:rPr>
                <w:rFonts w:ascii="Times New Roman" w:hAnsi="Times New Roman"/>
                <w:sz w:val="30"/>
                <w:szCs w:val="30"/>
              </w:rPr>
              <w:t xml:space="preserve">  </w:t>
            </w:r>
          </w:p>
        </w:tc>
      </w:tr>
      <w:tr w:rsidR="00497E92" w:rsidRPr="00D13CEF" w:rsidTr="00D00190">
        <w:trPr>
          <w:trHeight w:val="288"/>
          <w:jc w:val="center"/>
        </w:trPr>
        <w:tc>
          <w:tcPr>
            <w:tcW w:w="3035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</w:tcBorders>
            <w:shd w:val="clear" w:color="auto" w:fill="FFCC99"/>
            <w:tcMar>
              <w:left w:w="115" w:type="dxa"/>
              <w:right w:w="72" w:type="dxa"/>
            </w:tcMar>
            <w:vAlign w:val="center"/>
          </w:tcPr>
          <w:p w:rsidR="00497E92" w:rsidRPr="00FE3B28" w:rsidRDefault="00497E92" w:rsidP="00374AF2">
            <w:pPr>
              <w:pStyle w:val="Date"/>
            </w:pPr>
            <w:r w:rsidRPr="00FE3B28">
              <w:fldChar w:fldCharType="begin"/>
            </w:r>
            <w:r w:rsidRPr="00FE3B28">
              <w:instrText xml:space="preserve"> DATE  \@ "MMMM d, yyyy"  \* MERGEFORMAT </w:instrText>
            </w:r>
            <w:r w:rsidRPr="00FE3B28">
              <w:fldChar w:fldCharType="separate"/>
            </w:r>
            <w:r w:rsidR="002C334A">
              <w:rPr>
                <w:noProof/>
              </w:rPr>
              <w:t>December 9, 2015</w:t>
            </w:r>
            <w:r w:rsidRPr="00FE3B28">
              <w:fldChar w:fldCharType="end"/>
            </w:r>
          </w:p>
        </w:tc>
        <w:tc>
          <w:tcPr>
            <w:tcW w:w="9109" w:type="dxa"/>
            <w:tcBorders>
              <w:top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FFCC99"/>
          </w:tcPr>
          <w:p w:rsidR="00497E92" w:rsidRPr="00D13CEF" w:rsidRDefault="00497E92" w:rsidP="00F90583">
            <w:pPr>
              <w:pStyle w:val="Volume"/>
            </w:pPr>
            <w:r w:rsidRPr="00D13CEF">
              <w:t>Volume 1, Number 1</w:t>
            </w:r>
          </w:p>
        </w:tc>
      </w:tr>
      <w:tr w:rsidR="00497E92" w:rsidRPr="00D13CEF" w:rsidTr="00D00190">
        <w:trPr>
          <w:trHeight w:val="1091"/>
          <w:jc w:val="center"/>
        </w:trPr>
        <w:tc>
          <w:tcPr>
            <w:tcW w:w="3035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EAEDF2"/>
          </w:tcPr>
          <w:tbl>
            <w:tblPr>
              <w:tblStyle w:val="TableGrid"/>
              <w:tblW w:w="228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72" w:type="dxa"/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283"/>
            </w:tblGrid>
            <w:tr w:rsidR="00497E92" w:rsidRPr="00172445" w:rsidTr="0002411E">
              <w:trPr>
                <w:jc w:val="center"/>
              </w:trPr>
              <w:tc>
                <w:tcPr>
                  <w:tcW w:w="2283" w:type="dxa"/>
                  <w:tcMar>
                    <w:top w:w="2880" w:type="dxa"/>
                  </w:tcMar>
                </w:tcPr>
                <w:p w:rsidR="00ED2F09" w:rsidRDefault="003F6BCE" w:rsidP="00ED2F09">
                  <w:pPr>
                    <w:pStyle w:val="StyleQuotationLeft0"/>
                    <w:jc w:val="right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30"/>
                      <w:szCs w:val="30"/>
                    </w:rPr>
                    <w:t>Guidance News That You Can Use newsletter</w:t>
                  </w:r>
                  <w:r w:rsidR="008101FB" w:rsidRPr="00F65528">
                    <w:rPr>
                      <w:rFonts w:ascii="Bell MT" w:hAnsi="Bell MT"/>
                      <w:sz w:val="36"/>
                      <w:szCs w:val="36"/>
                    </w:rPr>
                    <w:t xml:space="preserve"> </w:t>
                  </w:r>
                  <w:r w:rsidR="00D215D4">
                    <w:rPr>
                      <w:rFonts w:ascii="Times New Roman" w:hAnsi="Times New Roman"/>
                      <w:sz w:val="26"/>
                      <w:szCs w:val="26"/>
                    </w:rPr>
                    <w:t>f</w:t>
                  </w:r>
                  <w:r w:rsidR="00D215D4" w:rsidRPr="00642036">
                    <w:rPr>
                      <w:rFonts w:ascii="Times New Roman" w:hAnsi="Times New Roman"/>
                      <w:sz w:val="26"/>
                      <w:szCs w:val="26"/>
                    </w:rPr>
                    <w:t>eatures available resources on Armstrong’s</w:t>
                  </w:r>
                  <w:r w:rsidR="00206C99">
                    <w:rPr>
                      <w:rFonts w:ascii="Times New Roman" w:hAnsi="Times New Roman"/>
                      <w:sz w:val="26"/>
                      <w:szCs w:val="26"/>
                    </w:rPr>
                    <w:t xml:space="preserve"> Eighth Grade Guidance</w:t>
                  </w:r>
                  <w:r w:rsidR="00D215D4" w:rsidRPr="00642036">
                    <w:rPr>
                      <w:rFonts w:ascii="Times New Roman" w:hAnsi="Times New Roman"/>
                      <w:sz w:val="26"/>
                      <w:szCs w:val="26"/>
                    </w:rPr>
                    <w:t xml:space="preserve"> webpage </w:t>
                  </w:r>
                  <w:r w:rsidR="00D215D4" w:rsidRPr="00642036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Guidance News That You Can Use.</w:t>
                  </w:r>
                </w:p>
                <w:p w:rsidR="0002411E" w:rsidRDefault="003E15B9" w:rsidP="00ED2F09">
                  <w:pPr>
                    <w:pStyle w:val="StyleQuotationLeft0"/>
                    <w:jc w:val="right"/>
                  </w:pPr>
                  <w:hyperlink r:id="rId10" w:history="1">
                    <w:r w:rsidR="00ED2F09" w:rsidRPr="001F72B2">
                      <w:rPr>
                        <w:rStyle w:val="Hyperlink"/>
                        <w:rFonts w:ascii="Times New Roman" w:hAnsi="Times New Roman"/>
                        <w:sz w:val="24"/>
                      </w:rPr>
                      <w:t>http://guidancenewsthatyoucanuse.wikispaces.com/</w:t>
                    </w:r>
                  </w:hyperlink>
                  <w:r w:rsidR="00ED2F09">
                    <w:rPr>
                      <w:noProof/>
                    </w:rPr>
                    <w:drawing>
                      <wp:inline distT="0" distB="0" distL="0" distR="0" wp14:anchorId="6E45AD02" wp14:editId="020B0809">
                        <wp:extent cx="148855" cy="159489"/>
                        <wp:effectExtent l="0" t="0" r="3810" b="0"/>
                        <wp:docPr id="1" name="Picture 1" descr="C:\Users\Karla\Desktop\Truman Paw Print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3" descr="C:\Users\Karla\Desktop\Truman Paw Print.pn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166" cy="1587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D2F09">
                    <w:rPr>
                      <w:noProof/>
                    </w:rPr>
                    <w:t xml:space="preserve"> </w:t>
                  </w:r>
                  <w:r w:rsidR="00ED2F09" w:rsidRPr="00E73F8A">
                    <w:rPr>
                      <w:noProof/>
                      <w:sz w:val="16"/>
                      <w:szCs w:val="16"/>
                    </w:rPr>
                    <w:drawing>
                      <wp:inline distT="0" distB="0" distL="0" distR="0" wp14:anchorId="7C4000BB" wp14:editId="3E69005F">
                        <wp:extent cx="159489" cy="159489"/>
                        <wp:effectExtent l="0" t="0" r="0" b="0"/>
                        <wp:docPr id="4" name="Picture 4" descr="C:\Users\Karla\Desktop\Truman Paw Print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3" descr="C:\Users\Karla\Desktop\Truman Paw Print.pn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751" cy="1587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D2F09">
                    <w:rPr>
                      <w:noProof/>
                    </w:rPr>
                    <w:drawing>
                      <wp:inline distT="0" distB="0" distL="0" distR="0" wp14:anchorId="5D3FFF45" wp14:editId="7B30F432">
                        <wp:extent cx="159489" cy="159489"/>
                        <wp:effectExtent l="0" t="0" r="0" b="0"/>
                        <wp:docPr id="7" name="Picture 7" descr="C:\Users\Karla\Desktop\Truman Paw Print.pn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3" descr="C:\Users\Karla\Desktop\Truman Paw Print.pn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489" cy="15948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D2F09" w:rsidRPr="00E73F8A">
                    <w:rPr>
                      <w:noProof/>
                      <w:sz w:val="16"/>
                      <w:szCs w:val="16"/>
                    </w:rPr>
                    <w:t xml:space="preserve">  </w:t>
                  </w:r>
                  <w:r w:rsidR="00D215D4" w:rsidRPr="00642036">
                    <w:rPr>
                      <w:rFonts w:ascii="Times New Roman" w:hAnsi="Times New Roman"/>
                      <w:sz w:val="26"/>
                      <w:szCs w:val="26"/>
                    </w:rPr>
                    <w:t xml:space="preserve">     </w:t>
                  </w:r>
                </w:p>
              </w:tc>
            </w:tr>
          </w:tbl>
          <w:p w:rsidR="00D215D4" w:rsidRDefault="00D215D4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1F72B2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F72B2">
              <w:rPr>
                <w:rFonts w:ascii="Times New Roman" w:hAnsi="Times New Roman"/>
                <w:sz w:val="20"/>
                <w:szCs w:val="20"/>
              </w:rPr>
              <w:t>Armstrong Middle School</w:t>
            </w:r>
          </w:p>
          <w:p w:rsidR="00843B4C" w:rsidRPr="001F72B2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F72B2">
              <w:rPr>
                <w:rFonts w:ascii="Times New Roman" w:hAnsi="Times New Roman"/>
                <w:sz w:val="20"/>
                <w:szCs w:val="20"/>
              </w:rPr>
              <w:t>475 Wistar Road</w:t>
            </w: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F72B2">
              <w:rPr>
                <w:rFonts w:ascii="Times New Roman" w:hAnsi="Times New Roman"/>
                <w:sz w:val="20"/>
                <w:szCs w:val="20"/>
              </w:rPr>
              <w:t>Fairless Hills, PA 19030</w:t>
            </w:r>
          </w:p>
          <w:p w:rsidR="00740B8F" w:rsidRDefault="00740B8F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740B8F" w:rsidRPr="00E67F35" w:rsidRDefault="00740B8F" w:rsidP="00740B8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67F35">
              <w:rPr>
                <w:rFonts w:ascii="Times New Roman" w:hAnsi="Times New Roman"/>
                <w:sz w:val="20"/>
                <w:szCs w:val="20"/>
              </w:rPr>
              <w:t>267-599-2070 (O)</w:t>
            </w:r>
          </w:p>
          <w:p w:rsidR="00740B8F" w:rsidRPr="00E67F35" w:rsidRDefault="00740B8F" w:rsidP="00740B8F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E67F35">
              <w:rPr>
                <w:rFonts w:ascii="Times New Roman" w:hAnsi="Times New Roman"/>
                <w:sz w:val="20"/>
                <w:szCs w:val="20"/>
              </w:rPr>
              <w:t>267-599-2299 (F)</w:t>
            </w: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BD1AF9" w:rsidRPr="001F72B2" w:rsidRDefault="00BD1AF9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1F72B2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F72B2">
              <w:rPr>
                <w:rFonts w:ascii="Times New Roman" w:hAnsi="Times New Roman"/>
                <w:sz w:val="20"/>
                <w:szCs w:val="20"/>
              </w:rPr>
              <w:t xml:space="preserve">Karla </w:t>
            </w:r>
            <w:r w:rsidR="00E95CA7" w:rsidRPr="001F72B2">
              <w:rPr>
                <w:rFonts w:ascii="Times New Roman" w:hAnsi="Times New Roman"/>
                <w:sz w:val="20"/>
                <w:szCs w:val="20"/>
              </w:rPr>
              <w:t>Davis</w:t>
            </w:r>
            <w:r w:rsidRPr="001F72B2">
              <w:rPr>
                <w:rFonts w:ascii="Times New Roman" w:hAnsi="Times New Roman"/>
                <w:sz w:val="20"/>
                <w:szCs w:val="20"/>
              </w:rPr>
              <w:t xml:space="preserve"> Jones, M.Ed.</w:t>
            </w:r>
          </w:p>
          <w:p w:rsidR="00843B4C" w:rsidRDefault="005D164B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5D164B">
              <w:rPr>
                <w:rFonts w:ascii="Times New Roman" w:hAnsi="Times New Roman"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Grade </w:t>
            </w:r>
            <w:r w:rsidR="00843B4C" w:rsidRPr="001F72B2">
              <w:rPr>
                <w:rFonts w:ascii="Times New Roman" w:hAnsi="Times New Roman"/>
                <w:sz w:val="20"/>
                <w:szCs w:val="20"/>
              </w:rPr>
              <w:t xml:space="preserve">School 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843B4C" w:rsidRPr="001F72B2">
              <w:rPr>
                <w:rFonts w:ascii="Times New Roman" w:hAnsi="Times New Roman"/>
                <w:sz w:val="20"/>
                <w:szCs w:val="20"/>
              </w:rPr>
              <w:t>ounselor</w:t>
            </w:r>
          </w:p>
          <w:p w:rsidR="008B7776" w:rsidRDefault="008B7776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Editor</w:t>
            </w:r>
          </w:p>
          <w:p w:rsidR="00740B8F" w:rsidRPr="00740B8F" w:rsidRDefault="00740B8F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40B8F">
              <w:rPr>
                <w:rFonts w:ascii="Times New Roman" w:hAnsi="Times New Roman"/>
                <w:sz w:val="20"/>
                <w:szCs w:val="20"/>
              </w:rPr>
              <w:t>267– 599– 2274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F74924">
              <w:rPr>
                <w:rFonts w:ascii="Times New Roman" w:hAnsi="Times New Roman"/>
                <w:sz w:val="20"/>
                <w:szCs w:val="20"/>
              </w:rPr>
              <w:t>Direct</w:t>
            </w:r>
            <w:r w:rsidR="00005850">
              <w:rPr>
                <w:rFonts w:ascii="Times New Roman" w:hAnsi="Times New Roman"/>
                <w:sz w:val="20"/>
                <w:szCs w:val="20"/>
              </w:rPr>
              <w:t xml:space="preserve"> Line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36ACF" w:rsidRDefault="003E15B9" w:rsidP="00843B4C">
            <w:pPr>
              <w:pStyle w:val="NoSpacing"/>
              <w:rPr>
                <w:rStyle w:val="Hyperlink"/>
                <w:rFonts w:ascii="Times New Roman" w:hAnsi="Times New Roman"/>
                <w:sz w:val="20"/>
                <w:szCs w:val="20"/>
              </w:rPr>
            </w:pPr>
            <w:hyperlink r:id="rId13" w:history="1">
              <w:r w:rsidR="00F25F15" w:rsidRPr="0093556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karla.jones@bristoltwpsd.org</w:t>
              </w:r>
            </w:hyperlink>
          </w:p>
          <w:p w:rsidR="00F6241D" w:rsidRDefault="00F6241D" w:rsidP="00843B4C">
            <w:pPr>
              <w:pStyle w:val="NoSpacing"/>
              <w:rPr>
                <w:rStyle w:val="Hyperlink"/>
                <w:rFonts w:ascii="Times New Roman" w:hAnsi="Times New Roman"/>
                <w:sz w:val="20"/>
                <w:szCs w:val="20"/>
              </w:rPr>
            </w:pPr>
          </w:p>
          <w:p w:rsidR="00F6241D" w:rsidRDefault="00F6241D" w:rsidP="00843B4C">
            <w:pPr>
              <w:pStyle w:val="NoSpacing"/>
              <w:rPr>
                <w:rStyle w:val="Hyperlink"/>
                <w:rFonts w:ascii="Times New Roman" w:hAnsi="Times New Roman"/>
                <w:sz w:val="20"/>
                <w:szCs w:val="20"/>
              </w:rPr>
            </w:pPr>
          </w:p>
          <w:p w:rsidR="00F6241D" w:rsidRDefault="00F6241D" w:rsidP="00843B4C">
            <w:pPr>
              <w:pStyle w:val="NoSpacing"/>
              <w:rPr>
                <w:rStyle w:val="Hyperlink"/>
                <w:rFonts w:ascii="Times New Roman" w:hAnsi="Times New Roman"/>
                <w:sz w:val="20"/>
                <w:szCs w:val="20"/>
              </w:rPr>
            </w:pPr>
          </w:p>
          <w:p w:rsidR="00F6241D" w:rsidRDefault="00F6241D" w:rsidP="00843B4C">
            <w:pPr>
              <w:pStyle w:val="NoSpacing"/>
              <w:rPr>
                <w:rStyle w:val="Hyperlink"/>
                <w:rFonts w:ascii="Times New Roman" w:hAnsi="Times New Roman"/>
                <w:sz w:val="20"/>
                <w:szCs w:val="20"/>
              </w:rPr>
            </w:pPr>
          </w:p>
          <w:p w:rsidR="00F6241D" w:rsidRDefault="00F6241D" w:rsidP="00843B4C">
            <w:pPr>
              <w:pStyle w:val="NoSpacing"/>
              <w:rPr>
                <w:rStyle w:val="Hyperlink"/>
                <w:rFonts w:ascii="Times New Roman" w:hAnsi="Times New Roman"/>
                <w:sz w:val="20"/>
                <w:szCs w:val="20"/>
              </w:rPr>
            </w:pPr>
          </w:p>
          <w:p w:rsidR="00F6241D" w:rsidRDefault="00F6241D" w:rsidP="00843B4C">
            <w:pPr>
              <w:pStyle w:val="NoSpacing"/>
              <w:rPr>
                <w:rStyle w:val="Hyperlink"/>
                <w:rFonts w:ascii="Times New Roman" w:hAnsi="Times New Roman"/>
                <w:sz w:val="20"/>
                <w:szCs w:val="20"/>
              </w:rPr>
            </w:pPr>
          </w:p>
          <w:p w:rsidR="00F6241D" w:rsidRDefault="00F6241D" w:rsidP="00843B4C">
            <w:pPr>
              <w:pStyle w:val="NoSpacing"/>
              <w:rPr>
                <w:rStyle w:val="Hyperlink"/>
                <w:rFonts w:ascii="Times New Roman" w:hAnsi="Times New Roman"/>
                <w:sz w:val="20"/>
                <w:szCs w:val="20"/>
              </w:rPr>
            </w:pPr>
          </w:p>
          <w:p w:rsidR="00F6241D" w:rsidRDefault="00F6241D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F6241D" w:rsidRDefault="00F6241D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F6241D" w:rsidRDefault="00F6241D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F6241D" w:rsidRDefault="00F6241D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F6241D" w:rsidRDefault="00F6241D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F6241D" w:rsidRDefault="00F6241D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F6241D" w:rsidRDefault="00F6241D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9D3865" w:rsidRDefault="009D3865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9D3865" w:rsidRDefault="009D3865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9D3865" w:rsidRDefault="009D3865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9D3865" w:rsidRDefault="009D3865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9D3865" w:rsidRDefault="009D3865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9D3865" w:rsidRDefault="009D3865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9D3865" w:rsidRDefault="009D3865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9D3865" w:rsidRDefault="009D3865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9D3865" w:rsidRDefault="009D3865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9D3865" w:rsidRDefault="009D3865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9D3865" w:rsidRDefault="009D3865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9D3865" w:rsidRDefault="009D3865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9D3865" w:rsidRDefault="009D3865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9D3865" w:rsidRDefault="009D3865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9D3865" w:rsidRDefault="009D3865" w:rsidP="00843B4C">
            <w:pPr>
              <w:pStyle w:val="NoSpacing"/>
              <w:rPr>
                <w:rFonts w:ascii="Times New Roman" w:hAnsi="Times New Roman"/>
                <w:b/>
                <w:sz w:val="30"/>
                <w:szCs w:val="30"/>
              </w:rPr>
            </w:pPr>
          </w:p>
          <w:p w:rsidR="00236A0A" w:rsidRPr="005E63BC" w:rsidRDefault="009D3865" w:rsidP="00236A0A">
            <w:pPr>
              <w:rPr>
                <w:rFonts w:ascii="Times New Roman" w:hAnsi="Times New Roman"/>
                <w:sz w:val="20"/>
                <w:szCs w:val="20"/>
              </w:rPr>
            </w:pPr>
            <w:r w:rsidRPr="009D3865">
              <w:rPr>
                <w:rFonts w:ascii="Times New Roman" w:hAnsi="Times New Roman"/>
                <w:b/>
                <w:sz w:val="30"/>
                <w:szCs w:val="30"/>
              </w:rPr>
              <w:t xml:space="preserve">Sign up now for the </w:t>
            </w:r>
            <w:r w:rsidRPr="009D3865">
              <w:rPr>
                <w:rFonts w:ascii="Times New Roman" w:hAnsi="Times New Roman"/>
                <w:b/>
                <w:i/>
                <w:sz w:val="30"/>
                <w:szCs w:val="30"/>
              </w:rPr>
              <w:t xml:space="preserve">Remind </w:t>
            </w:r>
            <w:r w:rsidRPr="009D3865">
              <w:rPr>
                <w:rFonts w:ascii="Times New Roman" w:hAnsi="Times New Roman"/>
                <w:b/>
                <w:sz w:val="30"/>
                <w:szCs w:val="30"/>
              </w:rPr>
              <w:t xml:space="preserve">App to </w:t>
            </w:r>
            <w:r>
              <w:rPr>
                <w:rFonts w:ascii="Times New Roman" w:hAnsi="Times New Roman"/>
                <w:b/>
                <w:sz w:val="30"/>
                <w:szCs w:val="30"/>
              </w:rPr>
              <w:t>receive text or email messages about 8</w:t>
            </w:r>
            <w:r w:rsidRPr="009D3865">
              <w:rPr>
                <w:rFonts w:ascii="Times New Roman" w:hAnsi="Times New Roman"/>
                <w:b/>
                <w:sz w:val="30"/>
                <w:szCs w:val="30"/>
                <w:vertAlign w:val="superscript"/>
              </w:rPr>
              <w:t>th</w:t>
            </w:r>
            <w:r w:rsidRPr="009D3865">
              <w:rPr>
                <w:rFonts w:ascii="Times New Roman" w:hAnsi="Times New Roman"/>
                <w:b/>
                <w:sz w:val="30"/>
                <w:szCs w:val="30"/>
              </w:rPr>
              <w:t xml:space="preserve"> Grade related activities or events.</w:t>
            </w:r>
            <w:r w:rsidR="00236A0A">
              <w:rPr>
                <w:rFonts w:ascii="Times New Roman" w:hAnsi="Times New Roman"/>
                <w:b/>
                <w:sz w:val="30"/>
                <w:szCs w:val="30"/>
              </w:rPr>
              <w:t xml:space="preserve">  </w:t>
            </w:r>
            <w:hyperlink r:id="rId14" w:history="1">
              <w:r w:rsidR="00236A0A" w:rsidRPr="005E63B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http://guidancenewsthatyoucanuse.wikispaces.com/Remind+Instructions</w:t>
              </w:r>
            </w:hyperlink>
          </w:p>
          <w:p w:rsidR="00F6241D" w:rsidRPr="009D3865" w:rsidRDefault="00F6241D" w:rsidP="00843B4C">
            <w:pPr>
              <w:pStyle w:val="NoSpacing"/>
              <w:rPr>
                <w:rStyle w:val="Hyperlink"/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6241D" w:rsidRPr="009D3865" w:rsidRDefault="00F6241D" w:rsidP="00843B4C">
            <w:pPr>
              <w:pStyle w:val="NoSpacing"/>
              <w:rPr>
                <w:rStyle w:val="Hyperlink"/>
                <w:rFonts w:ascii="Times New Roman" w:hAnsi="Times New Roman"/>
                <w:color w:val="auto"/>
                <w:sz w:val="20"/>
                <w:szCs w:val="20"/>
              </w:rPr>
            </w:pPr>
          </w:p>
          <w:p w:rsidR="00F6241D" w:rsidRDefault="00F6241D" w:rsidP="00843B4C">
            <w:pPr>
              <w:pStyle w:val="NoSpacing"/>
              <w:rPr>
                <w:rStyle w:val="Hyperlink"/>
                <w:rFonts w:ascii="Times New Roman" w:hAnsi="Times New Roman"/>
                <w:sz w:val="20"/>
                <w:szCs w:val="20"/>
              </w:rPr>
            </w:pPr>
          </w:p>
          <w:p w:rsidR="00F6241D" w:rsidRDefault="00F6241D" w:rsidP="00843B4C">
            <w:pPr>
              <w:pStyle w:val="NoSpacing"/>
              <w:rPr>
                <w:rStyle w:val="Hyperlink"/>
                <w:rFonts w:ascii="Times New Roman" w:hAnsi="Times New Roman"/>
                <w:sz w:val="20"/>
                <w:szCs w:val="20"/>
              </w:rPr>
            </w:pPr>
          </w:p>
          <w:p w:rsidR="00F6241D" w:rsidRDefault="00F6241D" w:rsidP="00843B4C">
            <w:pPr>
              <w:pStyle w:val="NoSpacing"/>
              <w:rPr>
                <w:rStyle w:val="Hyperlink"/>
                <w:rFonts w:ascii="Times New Roman" w:hAnsi="Times New Roman"/>
                <w:sz w:val="20"/>
                <w:szCs w:val="20"/>
              </w:rPr>
            </w:pPr>
          </w:p>
          <w:p w:rsidR="00F6241D" w:rsidRDefault="00F6241D" w:rsidP="00843B4C">
            <w:pPr>
              <w:pStyle w:val="NoSpacing"/>
              <w:rPr>
                <w:rStyle w:val="Hyperlink"/>
                <w:rFonts w:ascii="Times New Roman" w:hAnsi="Times New Roman"/>
                <w:sz w:val="20"/>
                <w:szCs w:val="20"/>
              </w:rPr>
            </w:pPr>
          </w:p>
          <w:p w:rsidR="00F6241D" w:rsidRDefault="00F6241D" w:rsidP="00843B4C">
            <w:pPr>
              <w:pStyle w:val="NoSpacing"/>
              <w:rPr>
                <w:rStyle w:val="Hyperlink"/>
                <w:rFonts w:ascii="Times New Roman" w:hAnsi="Times New Roman"/>
                <w:sz w:val="20"/>
                <w:szCs w:val="20"/>
              </w:rPr>
            </w:pPr>
          </w:p>
          <w:p w:rsidR="00F6241D" w:rsidRDefault="00F6241D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1F72B2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432BF4" w:rsidRPr="00D13CEF" w:rsidRDefault="00ED2F09" w:rsidP="00E73C9E">
            <w:pPr>
              <w:pStyle w:val="Quotation2Numbered"/>
              <w:numPr>
                <w:ilvl w:val="0"/>
                <w:numId w:val="0"/>
              </w:numPr>
              <w:ind w:left="11" w:hanging="11"/>
            </w:pPr>
            <w:r>
              <w:t xml:space="preserve"> </w:t>
            </w:r>
            <w:r w:rsidR="00421AEA" w:rsidRPr="00E73F8A">
              <w:rPr>
                <w:noProof/>
                <w:sz w:val="16"/>
                <w:szCs w:val="16"/>
              </w:rPr>
              <w:t xml:space="preserve">  </w:t>
            </w:r>
          </w:p>
        </w:tc>
        <w:tc>
          <w:tcPr>
            <w:tcW w:w="9109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</w:tcPr>
          <w:p w:rsidR="00F375AD" w:rsidRPr="00CF16EF" w:rsidRDefault="009A2DFB" w:rsidP="00CE1AA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16E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First Marking Period </w:t>
            </w:r>
            <w:r w:rsidR="00C67EBC" w:rsidRPr="00CF16EF">
              <w:rPr>
                <w:rFonts w:ascii="Times New Roman" w:hAnsi="Times New Roman"/>
                <w:b/>
                <w:sz w:val="28"/>
                <w:szCs w:val="28"/>
              </w:rPr>
              <w:t xml:space="preserve">2015 </w:t>
            </w:r>
            <w:r w:rsidR="00163ACB">
              <w:rPr>
                <w:rFonts w:ascii="Times New Roman" w:hAnsi="Times New Roman"/>
                <w:b/>
                <w:sz w:val="28"/>
                <w:szCs w:val="28"/>
              </w:rPr>
              <w:t>–</w:t>
            </w:r>
            <w:r w:rsidR="00C67EBC" w:rsidRPr="00CF16E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B7642">
              <w:rPr>
                <w:rFonts w:ascii="Times New Roman" w:hAnsi="Times New Roman"/>
                <w:b/>
                <w:sz w:val="28"/>
                <w:szCs w:val="28"/>
              </w:rPr>
              <w:t>Important Reminders</w:t>
            </w:r>
          </w:p>
          <w:p w:rsidR="00F375AD" w:rsidRPr="00CF16EF" w:rsidRDefault="00F375AD" w:rsidP="00CE1AA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375AD" w:rsidRPr="00194A97" w:rsidRDefault="00390A55" w:rsidP="00F375AD">
            <w:pPr>
              <w:rPr>
                <w:rFonts w:ascii="Times New Roman" w:hAnsi="Times New Roman"/>
                <w:sz w:val="26"/>
                <w:szCs w:val="26"/>
              </w:rPr>
            </w:pPr>
            <w:r w:rsidRPr="00194A97">
              <w:rPr>
                <w:rFonts w:ascii="Times New Roman" w:hAnsi="Times New Roman"/>
                <w:sz w:val="26"/>
                <w:szCs w:val="26"/>
              </w:rPr>
              <w:t>Hello</w:t>
            </w:r>
            <w:r w:rsidR="00F375AD" w:rsidRPr="00194A97">
              <w:rPr>
                <w:rFonts w:ascii="Times New Roman" w:hAnsi="Times New Roman"/>
                <w:sz w:val="26"/>
                <w:szCs w:val="26"/>
              </w:rPr>
              <w:t xml:space="preserve"> Parents and Guardians,</w:t>
            </w:r>
            <w:r w:rsidR="00432BF4" w:rsidRPr="00194A97">
              <w:rPr>
                <w:rFonts w:ascii="Times New Roman" w:hAnsi="Times New Roman"/>
                <w:sz w:val="26"/>
                <w:szCs w:val="26"/>
              </w:rPr>
              <w:t xml:space="preserve">                     </w:t>
            </w:r>
          </w:p>
          <w:p w:rsidR="00F375AD" w:rsidRPr="00194A97" w:rsidRDefault="00F375AD" w:rsidP="00F375A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5269D1" w:rsidRPr="00194A97" w:rsidRDefault="00331401" w:rsidP="004D14B2">
            <w:pPr>
              <w:rPr>
                <w:rFonts w:ascii="Times New Roman" w:hAnsi="Times New Roman"/>
                <w:sz w:val="26"/>
                <w:szCs w:val="26"/>
              </w:rPr>
            </w:pPr>
            <w:r w:rsidRPr="00194A97">
              <w:rPr>
                <w:rFonts w:ascii="Times New Roman" w:hAnsi="Times New Roman"/>
                <w:sz w:val="26"/>
                <w:szCs w:val="26"/>
              </w:rPr>
              <w:t xml:space="preserve">The </w:t>
            </w:r>
            <w:r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First Marking Period </w:t>
            </w:r>
            <w:r w:rsidR="00CE5C99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201</w:t>
            </w:r>
            <w:r w:rsidR="00E34C22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5</w:t>
            </w:r>
            <w:r w:rsidR="00CE5C99" w:rsidRPr="00194A9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has now come to a close and your child should have given you his/her </w:t>
            </w:r>
            <w:r w:rsidR="005659C9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First Marking Period R</w:t>
            </w:r>
            <w:r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eport </w:t>
            </w:r>
            <w:r w:rsidR="005659C9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C</w:t>
            </w:r>
            <w:r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ard</w:t>
            </w:r>
            <w:r w:rsidR="00EB11A5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.  </w:t>
            </w:r>
            <w:r w:rsidR="007B35A4" w:rsidRPr="00194A97">
              <w:rPr>
                <w:rFonts w:ascii="Times New Roman" w:hAnsi="Times New Roman"/>
                <w:sz w:val="26"/>
                <w:szCs w:val="26"/>
              </w:rPr>
              <w:t xml:space="preserve"> If you have not received it, please call me at</w:t>
            </w:r>
            <w:r w:rsidR="00EB11A5" w:rsidRPr="00194A97">
              <w:rPr>
                <w:rFonts w:ascii="Times New Roman" w:hAnsi="Times New Roman"/>
                <w:sz w:val="26"/>
                <w:szCs w:val="26"/>
              </w:rPr>
              <w:t xml:space="preserve"> the telephone number listed below.</w:t>
            </w:r>
            <w:r w:rsidR="00C10ECF" w:rsidRPr="00194A9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5269D1" w:rsidRPr="00194A97">
              <w:rPr>
                <w:rFonts w:ascii="Times New Roman" w:hAnsi="Times New Roman"/>
                <w:sz w:val="26"/>
                <w:szCs w:val="26"/>
              </w:rPr>
              <w:t xml:space="preserve">As we begin the Second Marking Period, please </w:t>
            </w:r>
            <w:r w:rsidR="000D63DB" w:rsidRPr="00194A97">
              <w:rPr>
                <w:rFonts w:ascii="Times New Roman" w:hAnsi="Times New Roman"/>
                <w:sz w:val="26"/>
                <w:szCs w:val="26"/>
              </w:rPr>
              <w:t>keep the following in mind:</w:t>
            </w:r>
          </w:p>
          <w:p w:rsidR="005269D1" w:rsidRPr="00194A97" w:rsidRDefault="005269D1" w:rsidP="004D14B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31401" w:rsidRPr="00194A97" w:rsidRDefault="005269D1" w:rsidP="005269D1">
            <w:pPr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</w:pPr>
            <w:r w:rsidRPr="00194A97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 xml:space="preserve">Parent Portal </w:t>
            </w:r>
          </w:p>
          <w:p w:rsidR="007B35A4" w:rsidRPr="00194A97" w:rsidRDefault="005269D1" w:rsidP="005269D1">
            <w:pPr>
              <w:rPr>
                <w:rFonts w:ascii="Times New Roman" w:hAnsi="Times New Roman"/>
                <w:sz w:val="26"/>
                <w:szCs w:val="26"/>
              </w:rPr>
            </w:pPr>
            <w:r w:rsidRPr="00194A97">
              <w:rPr>
                <w:rFonts w:ascii="Times New Roman" w:hAnsi="Times New Roman"/>
                <w:sz w:val="26"/>
                <w:szCs w:val="26"/>
              </w:rPr>
              <w:t xml:space="preserve">Enables you to see on a daily basis </w:t>
            </w:r>
            <w:r w:rsidR="000A0A9C" w:rsidRPr="00194A97">
              <w:rPr>
                <w:rFonts w:ascii="Times New Roman" w:hAnsi="Times New Roman"/>
                <w:sz w:val="26"/>
                <w:szCs w:val="26"/>
              </w:rPr>
              <w:t>your child’s academic performance in each of his</w:t>
            </w:r>
            <w:r w:rsidR="006F0D0B" w:rsidRPr="00194A97">
              <w:rPr>
                <w:rFonts w:ascii="Times New Roman" w:hAnsi="Times New Roman"/>
                <w:sz w:val="26"/>
                <w:szCs w:val="26"/>
              </w:rPr>
              <w:t>/her</w:t>
            </w:r>
            <w:r w:rsidR="000A0A9C" w:rsidRPr="00194A97">
              <w:rPr>
                <w:rFonts w:ascii="Times New Roman" w:hAnsi="Times New Roman"/>
                <w:sz w:val="26"/>
                <w:szCs w:val="26"/>
              </w:rPr>
              <w:t xml:space="preserve"> classes</w:t>
            </w:r>
            <w:r w:rsidR="00AB71D0" w:rsidRPr="00194A97">
              <w:rPr>
                <w:rFonts w:ascii="Times New Roman" w:hAnsi="Times New Roman"/>
                <w:sz w:val="26"/>
                <w:szCs w:val="26"/>
              </w:rPr>
              <w:t xml:space="preserve">, attendance in individual classes and </w:t>
            </w:r>
            <w:r w:rsidR="007B35A4" w:rsidRPr="00194A97">
              <w:rPr>
                <w:rFonts w:ascii="Times New Roman" w:hAnsi="Times New Roman"/>
                <w:sz w:val="26"/>
                <w:szCs w:val="26"/>
              </w:rPr>
              <w:t xml:space="preserve">email </w:t>
            </w:r>
            <w:r w:rsidR="00102F19" w:rsidRPr="00194A97">
              <w:rPr>
                <w:rFonts w:ascii="Times New Roman" w:hAnsi="Times New Roman"/>
                <w:sz w:val="26"/>
                <w:szCs w:val="26"/>
              </w:rPr>
              <w:t>icon</w:t>
            </w:r>
            <w:r w:rsidR="00FE6277" w:rsidRPr="00194A97">
              <w:rPr>
                <w:rFonts w:ascii="Times New Roman" w:hAnsi="Times New Roman"/>
                <w:sz w:val="26"/>
                <w:szCs w:val="26"/>
              </w:rPr>
              <w:t xml:space="preserve"> to each of </w:t>
            </w:r>
            <w:r w:rsidR="007B35A4" w:rsidRPr="00194A97">
              <w:rPr>
                <w:rFonts w:ascii="Times New Roman" w:hAnsi="Times New Roman"/>
                <w:sz w:val="26"/>
                <w:szCs w:val="26"/>
              </w:rPr>
              <w:t>his/her teachers</w:t>
            </w:r>
            <w:r w:rsidR="00F36CF5" w:rsidRPr="00194A97">
              <w:rPr>
                <w:rFonts w:ascii="Times New Roman" w:hAnsi="Times New Roman"/>
                <w:sz w:val="26"/>
                <w:szCs w:val="26"/>
              </w:rPr>
              <w:t xml:space="preserve">.  </w:t>
            </w:r>
            <w:r w:rsidR="007B35A4" w:rsidRPr="00194A97">
              <w:rPr>
                <w:rFonts w:ascii="Times New Roman" w:hAnsi="Times New Roman"/>
                <w:sz w:val="26"/>
                <w:szCs w:val="26"/>
              </w:rPr>
              <w:t xml:space="preserve">This link </w:t>
            </w:r>
            <w:hyperlink r:id="rId15" w:history="1">
              <w:r w:rsidR="00ED2F09" w:rsidRPr="000C2DE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https://icampus.btsd.us/campus/portal/bristol.jsp</w:t>
              </w:r>
            </w:hyperlink>
            <w:r w:rsidR="00163ACB" w:rsidRPr="00194A9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B35A4" w:rsidRPr="00194A97">
              <w:rPr>
                <w:rFonts w:ascii="Times New Roman" w:hAnsi="Times New Roman"/>
                <w:sz w:val="26"/>
                <w:szCs w:val="26"/>
              </w:rPr>
              <w:t xml:space="preserve">will take you to the </w:t>
            </w:r>
            <w:r w:rsidR="007B35A4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Parent Portal </w:t>
            </w:r>
            <w:r w:rsidR="00AB71D0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Sign In</w:t>
            </w:r>
            <w:r w:rsidR="00AB71D0" w:rsidRPr="00194A97">
              <w:rPr>
                <w:rFonts w:ascii="Times New Roman" w:hAnsi="Times New Roman"/>
                <w:sz w:val="26"/>
                <w:szCs w:val="26"/>
              </w:rPr>
              <w:t xml:space="preserve">.  </w:t>
            </w:r>
          </w:p>
          <w:p w:rsidR="009F5962" w:rsidRPr="00194A97" w:rsidRDefault="009F5962" w:rsidP="009F596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9F5962" w:rsidRPr="00194A97" w:rsidRDefault="009F5962" w:rsidP="009F5962">
            <w:pPr>
              <w:rPr>
                <w:rFonts w:ascii="Times New Roman" w:hAnsi="Times New Roman"/>
                <w:sz w:val="26"/>
                <w:szCs w:val="26"/>
              </w:rPr>
            </w:pPr>
            <w:r w:rsidRPr="00194A97">
              <w:rPr>
                <w:rFonts w:ascii="Times New Roman" w:hAnsi="Times New Roman"/>
                <w:sz w:val="26"/>
                <w:szCs w:val="26"/>
              </w:rPr>
              <w:t xml:space="preserve">Within your child’s </w:t>
            </w:r>
            <w:r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Parent Portal 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profile, you and your child have an email </w:t>
            </w:r>
            <w:r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In Box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 where I have also sent both of you a brief message along with an attached copy of this newsletter</w:t>
            </w:r>
            <w:r w:rsidR="007750A9" w:rsidRPr="00194A97">
              <w:rPr>
                <w:rFonts w:ascii="Times New Roman" w:hAnsi="Times New Roman"/>
                <w:sz w:val="26"/>
                <w:szCs w:val="26"/>
              </w:rPr>
              <w:t xml:space="preserve">.  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To see </w:t>
            </w:r>
            <w:r w:rsidR="009C1DB7" w:rsidRPr="00194A97">
              <w:rPr>
                <w:rFonts w:ascii="Times New Roman" w:hAnsi="Times New Roman"/>
                <w:sz w:val="26"/>
                <w:szCs w:val="26"/>
              </w:rPr>
              <w:t>these current or previous editions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 of </w:t>
            </w:r>
            <w:r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Guidance News That You Can Use</w:t>
            </w:r>
            <w:r w:rsidRPr="00194A97">
              <w:rPr>
                <w:sz w:val="26"/>
                <w:szCs w:val="26"/>
              </w:rPr>
              <w:t xml:space="preserve">, 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simply click on the link below. </w:t>
            </w:r>
            <w:hyperlink r:id="rId16" w:history="1">
              <w:r w:rsidRPr="00194A97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http://guidancenewsthatyoucanuse.wikispaces.com/Guidance+News+That+You+Can+Use+Newsletter</w:t>
              </w:r>
            </w:hyperlink>
            <w:r w:rsidRPr="00194A9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61690" w:rsidRPr="00194A97" w:rsidRDefault="00061690" w:rsidP="005269D1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6D7410" w:rsidRPr="00194A97" w:rsidRDefault="00061690" w:rsidP="006D7410">
            <w:pPr>
              <w:rPr>
                <w:rFonts w:ascii="Times New Roman" w:hAnsi="Times New Roman"/>
                <w:sz w:val="26"/>
                <w:szCs w:val="26"/>
              </w:rPr>
            </w:pPr>
            <w:r w:rsidRPr="00194A97">
              <w:rPr>
                <w:rFonts w:ascii="Times New Roman" w:hAnsi="Times New Roman"/>
                <w:sz w:val="26"/>
                <w:szCs w:val="26"/>
              </w:rPr>
              <w:t xml:space="preserve">Once on your </w:t>
            </w:r>
            <w:r w:rsidR="007F7FE9" w:rsidRPr="00194A97">
              <w:rPr>
                <w:rFonts w:ascii="Times New Roman" w:hAnsi="Times New Roman"/>
                <w:sz w:val="26"/>
                <w:szCs w:val="26"/>
              </w:rPr>
              <w:t xml:space="preserve">child’s </w:t>
            </w:r>
            <w:r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Parent Portal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F7FE9" w:rsidRPr="00194A97">
              <w:rPr>
                <w:rFonts w:ascii="Times New Roman" w:hAnsi="Times New Roman"/>
                <w:sz w:val="26"/>
                <w:szCs w:val="26"/>
              </w:rPr>
              <w:t>profile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>, please confirm your email address as I will be emailing you important Guidance</w:t>
            </w:r>
            <w:r w:rsidR="008A2253" w:rsidRPr="00194A97">
              <w:rPr>
                <w:rFonts w:ascii="Times New Roman" w:hAnsi="Times New Roman"/>
                <w:sz w:val="26"/>
                <w:szCs w:val="26"/>
              </w:rPr>
              <w:t xml:space="preserve"> documents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 during this school year.</w:t>
            </w:r>
            <w:r w:rsidR="006D7410" w:rsidRPr="00194A97">
              <w:rPr>
                <w:rFonts w:ascii="Times New Roman" w:hAnsi="Times New Roman"/>
                <w:sz w:val="26"/>
                <w:szCs w:val="26"/>
              </w:rPr>
              <w:t xml:space="preserve">  If you are a </w:t>
            </w:r>
            <w:r w:rsidR="006D7410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First Time User</w:t>
            </w:r>
            <w:r w:rsidR="002E2C75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, </w:t>
            </w:r>
            <w:r w:rsidR="002E2C75" w:rsidRPr="00194A97">
              <w:rPr>
                <w:rFonts w:ascii="Times New Roman" w:hAnsi="Times New Roman"/>
                <w:sz w:val="26"/>
                <w:szCs w:val="26"/>
              </w:rPr>
              <w:t>have a change of home and email addresses, telephone number</w:t>
            </w:r>
            <w:r w:rsidR="00161A64" w:rsidRPr="00194A97">
              <w:rPr>
                <w:rFonts w:ascii="Times New Roman" w:hAnsi="Times New Roman"/>
                <w:sz w:val="26"/>
                <w:szCs w:val="26"/>
              </w:rPr>
              <w:t>(s)</w:t>
            </w:r>
            <w:r w:rsidR="002E2C75" w:rsidRPr="00194A97">
              <w:rPr>
                <w:rFonts w:ascii="Times New Roman" w:hAnsi="Times New Roman"/>
                <w:sz w:val="26"/>
                <w:szCs w:val="26"/>
              </w:rPr>
              <w:t>, o</w:t>
            </w:r>
            <w:r w:rsidR="006D7410" w:rsidRPr="00194A97">
              <w:rPr>
                <w:rFonts w:ascii="Times New Roman" w:hAnsi="Times New Roman"/>
                <w:sz w:val="26"/>
                <w:szCs w:val="26"/>
              </w:rPr>
              <w:t>r other questions</w:t>
            </w:r>
            <w:r w:rsidR="0013417B" w:rsidRPr="00194A97">
              <w:rPr>
                <w:rFonts w:ascii="Times New Roman" w:hAnsi="Times New Roman"/>
                <w:sz w:val="26"/>
                <w:szCs w:val="26"/>
              </w:rPr>
              <w:t xml:space="preserve"> about the </w:t>
            </w:r>
            <w:r w:rsidR="0013417B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Parent Portal</w:t>
            </w:r>
            <w:r w:rsidR="006D7410" w:rsidRPr="00194A97">
              <w:rPr>
                <w:rFonts w:ascii="Times New Roman" w:hAnsi="Times New Roman"/>
                <w:sz w:val="26"/>
                <w:szCs w:val="26"/>
              </w:rPr>
              <w:t>, please contact Mrs. Jenelle Fleming, Guidance Secretary, by calling 267</w:t>
            </w:r>
            <w:r w:rsidR="001C358B" w:rsidRPr="00194A97">
              <w:rPr>
                <w:rFonts w:ascii="Times New Roman" w:hAnsi="Times New Roman"/>
                <w:sz w:val="26"/>
                <w:szCs w:val="26"/>
              </w:rPr>
              <w:t>– 599 – 2268.</w:t>
            </w:r>
            <w:r w:rsidR="006D7410" w:rsidRPr="00194A9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10ECF" w:rsidRPr="00194A97" w:rsidRDefault="00C10ECF" w:rsidP="00C10EC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C10ECF" w:rsidRPr="00194A97" w:rsidRDefault="00C10ECF" w:rsidP="00C10ECF">
            <w:pPr>
              <w:rPr>
                <w:rFonts w:ascii="Times New Roman" w:hAnsi="Times New Roman"/>
                <w:sz w:val="26"/>
                <w:szCs w:val="26"/>
              </w:rPr>
            </w:pPr>
            <w:r w:rsidRPr="00194A97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>Academic Quarterly Warning Letters</w:t>
            </w:r>
            <w:r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– 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If your child earned a </w:t>
            </w:r>
            <w:r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D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 or </w:t>
            </w:r>
            <w:r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F 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>in</w:t>
            </w:r>
            <w:r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ELA, Math, Science, or Social Studies 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on his/her </w:t>
            </w:r>
            <w:r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First Marking Period Report Card 2015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, I have already met with your child to review his/her academic performance.  Your child should have brought a letter home to you.  If you did not receive this letter, please call me </w:t>
            </w:r>
            <w:r w:rsidR="00327688">
              <w:rPr>
                <w:rFonts w:ascii="Times New Roman" w:hAnsi="Times New Roman"/>
                <w:sz w:val="26"/>
                <w:szCs w:val="26"/>
              </w:rPr>
              <w:t xml:space="preserve">on </w:t>
            </w:r>
            <w:r w:rsidR="00236A0A">
              <w:rPr>
                <w:rFonts w:ascii="Times New Roman" w:hAnsi="Times New Roman"/>
                <w:sz w:val="26"/>
                <w:szCs w:val="26"/>
              </w:rPr>
              <w:t xml:space="preserve">my </w:t>
            </w:r>
            <w:r w:rsidR="00327688" w:rsidRPr="00AA50F1">
              <w:rPr>
                <w:rFonts w:ascii="Times New Roman" w:hAnsi="Times New Roman"/>
                <w:b/>
                <w:i/>
                <w:sz w:val="26"/>
                <w:szCs w:val="26"/>
              </w:rPr>
              <w:t>Direct Line</w:t>
            </w:r>
            <w:r w:rsidR="00327688">
              <w:rPr>
                <w:rFonts w:ascii="Times New Roman" w:hAnsi="Times New Roman"/>
                <w:sz w:val="26"/>
                <w:szCs w:val="26"/>
              </w:rPr>
              <w:t xml:space="preserve"> listed to the left.</w:t>
            </w:r>
          </w:p>
          <w:p w:rsidR="00C10ECF" w:rsidRPr="00194A97" w:rsidRDefault="00C10ECF" w:rsidP="00C10EC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C10ECF" w:rsidRPr="00194A97" w:rsidRDefault="00C10ECF" w:rsidP="00C10ECF">
            <w:pPr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</w:pPr>
            <w:r w:rsidRPr="00194A97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>Armstrong’s Homework Club</w:t>
            </w:r>
          </w:p>
          <w:p w:rsidR="00C10ECF" w:rsidRPr="00194A97" w:rsidRDefault="00C10ECF" w:rsidP="00C10ECF">
            <w:pPr>
              <w:rPr>
                <w:rFonts w:ascii="Times New Roman" w:hAnsi="Times New Roman"/>
                <w:sz w:val="26"/>
                <w:szCs w:val="26"/>
              </w:rPr>
            </w:pPr>
            <w:r w:rsidRPr="00194A97">
              <w:rPr>
                <w:rFonts w:ascii="Times New Roman" w:hAnsi="Times New Roman"/>
                <w:sz w:val="26"/>
                <w:szCs w:val="26"/>
              </w:rPr>
              <w:t xml:space="preserve">If after reviewing your child’s </w:t>
            </w:r>
            <w:r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First Marking Period Report Card 2015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 you feel that he/she needs to improve his/her academic performance, please consider signing him/her up for our Homework Club.  Applications are available in the Main Office.  </w:t>
            </w:r>
          </w:p>
          <w:p w:rsidR="00C10ECF" w:rsidRPr="00194A97" w:rsidRDefault="003E15B9" w:rsidP="00C10ECF">
            <w:pPr>
              <w:rPr>
                <w:rFonts w:ascii="Times New Roman" w:hAnsi="Times New Roman"/>
                <w:sz w:val="20"/>
                <w:szCs w:val="20"/>
              </w:rPr>
            </w:pPr>
            <w:hyperlink r:id="rId17" w:history="1">
              <w:r w:rsidR="00C10ECF" w:rsidRPr="00194A97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http://guidancenewsthatyoucanuse.wikispaces.com/21st+Century+After+School+Program</w:t>
              </w:r>
            </w:hyperlink>
          </w:p>
          <w:p w:rsidR="00331401" w:rsidRPr="00071D79" w:rsidRDefault="00331401" w:rsidP="004D14B2">
            <w:pPr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</w:pPr>
            <w:r w:rsidRPr="00071D79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lastRenderedPageBreak/>
              <w:t>Attendance Notes</w:t>
            </w:r>
          </w:p>
          <w:p w:rsidR="006D7A14" w:rsidRPr="00194A97" w:rsidRDefault="006D7A14" w:rsidP="004D14B2">
            <w:pPr>
              <w:rPr>
                <w:rFonts w:ascii="Times New Roman" w:hAnsi="Times New Roman"/>
                <w:sz w:val="26"/>
                <w:szCs w:val="26"/>
              </w:rPr>
            </w:pPr>
            <w:r w:rsidRPr="00194A97">
              <w:rPr>
                <w:rFonts w:ascii="Times New Roman" w:hAnsi="Times New Roman"/>
                <w:sz w:val="26"/>
                <w:szCs w:val="26"/>
              </w:rPr>
              <w:t>Students who attend school on a regular basis typically earn high</w:t>
            </w:r>
            <w:r w:rsidR="006C3684" w:rsidRPr="00194A97">
              <w:rPr>
                <w:rFonts w:ascii="Times New Roman" w:hAnsi="Times New Roman"/>
                <w:sz w:val="26"/>
                <w:szCs w:val="26"/>
              </w:rPr>
              <w:t>er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 grades.  More importantly, they develop</w:t>
            </w:r>
            <w:r w:rsidR="006C3684" w:rsidRPr="00194A97">
              <w:rPr>
                <w:rFonts w:ascii="Times New Roman" w:hAnsi="Times New Roman"/>
                <w:sz w:val="26"/>
                <w:szCs w:val="26"/>
              </w:rPr>
              <w:t xml:space="preserve"> responsible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 behaviors of arriving on time </w:t>
            </w:r>
            <w:r w:rsidR="003C5F6B" w:rsidRPr="00194A97">
              <w:rPr>
                <w:rFonts w:ascii="Times New Roman" w:hAnsi="Times New Roman"/>
                <w:sz w:val="26"/>
                <w:szCs w:val="26"/>
              </w:rPr>
              <w:t>with their prepared work</w:t>
            </w:r>
            <w:r w:rsidR="006C3684" w:rsidRPr="00194A97">
              <w:rPr>
                <w:rFonts w:ascii="Times New Roman" w:hAnsi="Times New Roman"/>
                <w:sz w:val="26"/>
                <w:szCs w:val="26"/>
              </w:rPr>
              <w:t xml:space="preserve"> and important questions for their teacher</w:t>
            </w:r>
            <w:r w:rsidR="00772195">
              <w:rPr>
                <w:rFonts w:ascii="Times New Roman" w:hAnsi="Times New Roman"/>
                <w:sz w:val="26"/>
                <w:szCs w:val="26"/>
              </w:rPr>
              <w:t>s</w:t>
            </w:r>
            <w:r w:rsidR="003C5F6B" w:rsidRPr="00194A97">
              <w:rPr>
                <w:rFonts w:ascii="Times New Roman" w:hAnsi="Times New Roman"/>
                <w:sz w:val="26"/>
                <w:szCs w:val="26"/>
              </w:rPr>
              <w:t xml:space="preserve"> which will serve them well during this </w:t>
            </w:r>
            <w:r w:rsidR="005802A5" w:rsidRPr="00194A97">
              <w:rPr>
                <w:rFonts w:ascii="Times New Roman" w:hAnsi="Times New Roman"/>
                <w:sz w:val="26"/>
                <w:szCs w:val="26"/>
              </w:rPr>
              <w:t xml:space="preserve">school </w:t>
            </w:r>
            <w:r w:rsidR="003C5F6B" w:rsidRPr="00194A97">
              <w:rPr>
                <w:rFonts w:ascii="Times New Roman" w:hAnsi="Times New Roman"/>
                <w:sz w:val="26"/>
                <w:szCs w:val="26"/>
              </w:rPr>
              <w:t>year, high school, and future.</w:t>
            </w:r>
          </w:p>
          <w:p w:rsidR="003C5F6B" w:rsidRPr="00194A97" w:rsidRDefault="003C5F6B" w:rsidP="004D14B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AB78D5" w:rsidRPr="00194A97" w:rsidRDefault="00AB78D5" w:rsidP="004D14B2">
            <w:pPr>
              <w:rPr>
                <w:rFonts w:ascii="Times New Roman" w:hAnsi="Times New Roman"/>
                <w:sz w:val="26"/>
                <w:szCs w:val="26"/>
              </w:rPr>
            </w:pPr>
            <w:r w:rsidRPr="00194A97">
              <w:rPr>
                <w:rFonts w:ascii="Times New Roman" w:hAnsi="Times New Roman"/>
                <w:sz w:val="26"/>
                <w:szCs w:val="26"/>
              </w:rPr>
              <w:t>When your child is absent from school, please have him/her bring the absence note to his/her Homeroom Teacher within three days after returning to school.</w:t>
            </w:r>
          </w:p>
          <w:p w:rsidR="00F1665C" w:rsidRPr="00BD1AF9" w:rsidRDefault="003E15B9" w:rsidP="00C010E8">
            <w:pPr>
              <w:rPr>
                <w:rFonts w:ascii="Times New Roman" w:hAnsi="Times New Roman"/>
                <w:sz w:val="20"/>
                <w:szCs w:val="20"/>
              </w:rPr>
            </w:pPr>
            <w:hyperlink r:id="rId18" w:history="1">
              <w:r w:rsidR="00194A97" w:rsidRPr="00BD1AF9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http://www.boarddocs.com/pa/btsd/Board.nsf/Public?open&amp;id=policies#</w:t>
              </w:r>
            </w:hyperlink>
          </w:p>
          <w:p w:rsidR="00C010E8" w:rsidRPr="00704CB9" w:rsidRDefault="003E15B9" w:rsidP="00C010E8">
            <w:pPr>
              <w:rPr>
                <w:rFonts w:ascii="Times New Roman" w:hAnsi="Times New Roman"/>
                <w:color w:val="FF0000"/>
                <w:sz w:val="26"/>
                <w:szCs w:val="26"/>
              </w:rPr>
            </w:pPr>
            <w:hyperlink r:id="rId19" w:history="1"/>
            <w:r w:rsidR="00F1665C" w:rsidRPr="00194A97">
              <w:rPr>
                <w:rStyle w:val="Hyperlink"/>
                <w:rFonts w:ascii="Times New Roman" w:hAnsi="Times New Roman"/>
                <w:color w:val="FF0000"/>
                <w:sz w:val="24"/>
              </w:rPr>
              <w:t xml:space="preserve"> </w:t>
            </w:r>
          </w:p>
          <w:p w:rsidR="00125912" w:rsidRPr="00704CB9" w:rsidRDefault="00125912" w:rsidP="004D14B2">
            <w:pPr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</w:pPr>
            <w:r w:rsidRPr="00704CB9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>National Junior</w:t>
            </w:r>
            <w:r w:rsidR="009B77CA" w:rsidRPr="00704CB9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 xml:space="preserve"> Honor</w:t>
            </w:r>
            <w:r w:rsidRPr="00704CB9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 xml:space="preserve"> Society </w:t>
            </w:r>
            <w:r w:rsidR="009B77CA" w:rsidRPr="00704CB9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>2015 – 2016 Requirements</w:t>
            </w:r>
          </w:p>
          <w:p w:rsidR="00B0253D" w:rsidRPr="00726DBC" w:rsidRDefault="00B0253D" w:rsidP="00C02860">
            <w:pPr>
              <w:shd w:val="clear" w:color="auto" w:fill="FFFFFF"/>
              <w:rPr>
                <w:rFonts w:ascii="Times New Roman" w:hAnsi="Times New Roman"/>
                <w:sz w:val="20"/>
                <w:szCs w:val="20"/>
                <w:lang w:val="en"/>
              </w:rPr>
            </w:pPr>
            <w:r w:rsidRPr="00194A97">
              <w:rPr>
                <w:rFonts w:ascii="Times New Roman" w:hAnsi="Times New Roman"/>
                <w:sz w:val="26"/>
                <w:szCs w:val="26"/>
              </w:rPr>
              <w:t xml:space="preserve">Students who are planning to apply for acceptance into our National Junior Honor Society 2015 </w:t>
            </w:r>
            <w:r w:rsidR="007135EF" w:rsidRPr="00194A97">
              <w:rPr>
                <w:rFonts w:ascii="Times New Roman" w:hAnsi="Times New Roman"/>
                <w:sz w:val="26"/>
                <w:szCs w:val="26"/>
              </w:rPr>
              <w:t xml:space="preserve">– 2016 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>should click on the link below and review the requirements listed.  If you have any questions, please contact Mrs. Clark</w:t>
            </w:r>
            <w:r w:rsidR="00C0286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hyperlink r:id="rId20" w:history="1">
              <w:r w:rsidR="009129E0" w:rsidRPr="00726DBC">
                <w:rPr>
                  <w:rStyle w:val="Hyperlink"/>
                  <w:rFonts w:ascii="Times New Roman" w:hAnsi="Times New Roman"/>
                  <w:sz w:val="20"/>
                  <w:szCs w:val="20"/>
                  <w:lang w:val="en"/>
                </w:rPr>
                <w:t>beth.rifkin-clark@bristoltwpsd.org</w:t>
              </w:r>
            </w:hyperlink>
            <w:r w:rsidR="00C02860" w:rsidRPr="00726DBC">
              <w:rPr>
                <w:rFonts w:ascii="Times New Roman" w:hAnsi="Times New Roman"/>
                <w:sz w:val="20"/>
                <w:szCs w:val="20"/>
                <w:lang w:val="en"/>
              </w:rPr>
              <w:t>.</w:t>
            </w:r>
          </w:p>
          <w:p w:rsidR="00161A64" w:rsidRPr="00726DBC" w:rsidRDefault="003E15B9" w:rsidP="004D14B2">
            <w:pPr>
              <w:rPr>
                <w:rStyle w:val="Hyperlink"/>
                <w:rFonts w:ascii="Times New Roman" w:hAnsi="Times New Roman"/>
                <w:sz w:val="20"/>
                <w:szCs w:val="20"/>
              </w:rPr>
            </w:pPr>
            <w:hyperlink r:id="rId21" w:history="1">
              <w:r w:rsidR="009B77CA" w:rsidRPr="00726DB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http://guidancenewsthatyoucanuse.wikispaces.com/National+Junior+Honor+Society+2015-16+Requirements</w:t>
              </w:r>
            </w:hyperlink>
          </w:p>
          <w:p w:rsidR="00E37D73" w:rsidRPr="00071D79" w:rsidRDefault="00E37D73" w:rsidP="004D14B2">
            <w:pPr>
              <w:rPr>
                <w:rStyle w:val="Hyperlink"/>
                <w:rFonts w:ascii="Times New Roman" w:hAnsi="Times New Roman"/>
                <w:sz w:val="26"/>
                <w:szCs w:val="26"/>
              </w:rPr>
            </w:pPr>
          </w:p>
          <w:p w:rsidR="00071D79" w:rsidRDefault="00F953E9" w:rsidP="00E37D73">
            <w:pPr>
              <w:jc w:val="center"/>
              <w:rPr>
                <w:rStyle w:val="Hyperlink"/>
                <w:rFonts w:ascii="Times New Roman" w:hAnsi="Times New Roman"/>
                <w:b/>
                <w:i/>
                <w:color w:val="auto"/>
                <w:sz w:val="28"/>
                <w:szCs w:val="28"/>
                <w:u w:val="none"/>
              </w:rPr>
            </w:pPr>
            <w:r w:rsidRPr="00F953E9">
              <w:rPr>
                <w:rStyle w:val="Hyperlink"/>
                <w:rFonts w:ascii="Times New Roman" w:hAnsi="Times New Roman"/>
                <w:b/>
                <w:i/>
                <w:color w:val="auto"/>
                <w:sz w:val="28"/>
                <w:szCs w:val="28"/>
                <w:u w:val="none"/>
              </w:rPr>
              <w:t xml:space="preserve">New Stuff </w:t>
            </w:r>
          </w:p>
          <w:p w:rsidR="00BD1AF9" w:rsidRDefault="00BD1AF9" w:rsidP="00E37D73">
            <w:pPr>
              <w:jc w:val="center"/>
              <w:rPr>
                <w:rStyle w:val="Hyperlink"/>
                <w:rFonts w:ascii="Times New Roman" w:hAnsi="Times New Roman"/>
                <w:b/>
                <w:i/>
                <w:color w:val="auto"/>
                <w:sz w:val="28"/>
                <w:szCs w:val="28"/>
                <w:u w:val="none"/>
              </w:rPr>
            </w:pPr>
          </w:p>
          <w:p w:rsidR="00375ADD" w:rsidRDefault="00375ADD" w:rsidP="00375ADD">
            <w:pPr>
              <w:rPr>
                <w:rStyle w:val="Hyperlink"/>
                <w:rFonts w:ascii="Times New Roman" w:hAnsi="Times New Roman"/>
                <w:b/>
                <w:i/>
                <w:color w:val="auto"/>
                <w:sz w:val="26"/>
                <w:szCs w:val="26"/>
              </w:rPr>
            </w:pPr>
            <w:r w:rsidRPr="00375ADD">
              <w:rPr>
                <w:rStyle w:val="Hyperlink"/>
                <w:rFonts w:ascii="Times New Roman" w:hAnsi="Times New Roman"/>
                <w:b/>
                <w:i/>
                <w:color w:val="auto"/>
                <w:sz w:val="26"/>
                <w:szCs w:val="26"/>
              </w:rPr>
              <w:t>Network of Victim Assistance (NOVA) Presentation</w:t>
            </w:r>
          </w:p>
          <w:p w:rsidR="00375ADD" w:rsidRDefault="00375ADD" w:rsidP="00375ADD">
            <w:pPr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</w:pPr>
            <w:r w:rsidRPr="00194A97">
              <w:rPr>
                <w:rStyle w:val="Hyperlink"/>
                <w:rFonts w:ascii="Times New Roman" w:hAnsi="Times New Roman"/>
                <w:color w:val="auto"/>
                <w:sz w:val="26"/>
                <w:szCs w:val="26"/>
                <w:u w:val="none"/>
              </w:rPr>
              <w:t xml:space="preserve">On Tuesday, December 8, 2015, </w:t>
            </w:r>
            <w:r w:rsidRPr="00114C71">
              <w:rPr>
                <w:rFonts w:ascii="Times New Roman" w:hAnsi="Times New Roman"/>
                <w:b/>
                <w:i/>
                <w:sz w:val="26"/>
                <w:szCs w:val="26"/>
              </w:rPr>
              <w:t>NOVA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 xml:space="preserve"> educators introduced the four different types of bullying including physical, verbal, emotional, and cyber.</w:t>
            </w:r>
            <w:r w:rsidR="00CC111D" w:rsidRPr="00194A9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194A97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To he</w:t>
            </w:r>
            <w:r w:rsidR="00250078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lp your child learn more about bullying p</w:t>
            </w:r>
            <w:r w:rsidRPr="00194A97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revention, please review the article</w:t>
            </w:r>
            <w:r w:rsidR="00896D72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s</w:t>
            </w:r>
            <w:r w:rsidRPr="00194A97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below entitled </w:t>
            </w:r>
            <w:r w:rsidRPr="00954A5E">
              <w:rPr>
                <w:rStyle w:val="Emphasis"/>
                <w:rFonts w:ascii="Times New Roman" w:hAnsi="Times New Roman"/>
                <w:b/>
                <w:sz w:val="26"/>
                <w:szCs w:val="26"/>
              </w:rPr>
              <w:t>Tips on Handling Bullying</w:t>
            </w:r>
            <w:r w:rsidRPr="00194A97">
              <w:rPr>
                <w:rStyle w:val="Emphasis"/>
                <w:rFonts w:ascii="Times New Roman" w:hAnsi="Times New Roman"/>
                <w:sz w:val="26"/>
                <w:szCs w:val="26"/>
              </w:rPr>
              <w:t xml:space="preserve"> </w:t>
            </w:r>
            <w:r w:rsidRPr="00954A5E">
              <w:rPr>
                <w:rStyle w:val="Emphasis"/>
                <w:rFonts w:ascii="Times New Roman" w:hAnsi="Times New Roman"/>
                <w:i w:val="0"/>
                <w:sz w:val="26"/>
                <w:szCs w:val="26"/>
              </w:rPr>
              <w:t>and</w:t>
            </w:r>
            <w:r w:rsidRPr="00194A97">
              <w:rPr>
                <w:rStyle w:val="Emphasis"/>
                <w:rFonts w:ascii="Times New Roman" w:hAnsi="Times New Roman"/>
                <w:sz w:val="26"/>
                <w:szCs w:val="26"/>
              </w:rPr>
              <w:t xml:space="preserve"> </w:t>
            </w:r>
            <w:r w:rsidRPr="00954A5E">
              <w:rPr>
                <w:rStyle w:val="Emphasis"/>
                <w:rFonts w:ascii="Times New Roman" w:hAnsi="Times New Roman"/>
                <w:b/>
                <w:sz w:val="26"/>
                <w:szCs w:val="26"/>
              </w:rPr>
              <w:t>Tips for Upstanders</w:t>
            </w:r>
            <w:r w:rsidRPr="00194A97">
              <w:rPr>
                <w:rStyle w:val="Emphasis"/>
                <w:rFonts w:ascii="Times New Roman" w:hAnsi="Times New Roman"/>
                <w:sz w:val="26"/>
                <w:szCs w:val="26"/>
              </w:rPr>
              <w:t xml:space="preserve"> prepared by the </w:t>
            </w:r>
            <w:r w:rsidRPr="00114C71">
              <w:rPr>
                <w:rFonts w:ascii="Times New Roman" w:hAnsi="Times New Roman"/>
                <w:b/>
                <w:i/>
                <w:sz w:val="26"/>
                <w:szCs w:val="26"/>
                <w:shd w:val="clear" w:color="auto" w:fill="FFFFFF"/>
              </w:rPr>
              <w:t>Network of Victim Assistance</w:t>
            </w:r>
            <w:r w:rsidRPr="00194A97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 xml:space="preserve"> </w:t>
            </w:r>
            <w:r w:rsidRPr="006F6B2F">
              <w:rPr>
                <w:rFonts w:ascii="Times New Roman" w:hAnsi="Times New Roman"/>
                <w:b/>
                <w:i/>
                <w:sz w:val="26"/>
                <w:szCs w:val="26"/>
                <w:shd w:val="clear" w:color="auto" w:fill="FFFFFF"/>
              </w:rPr>
              <w:t>(NOVA)</w:t>
            </w:r>
            <w:r w:rsidR="008832C7" w:rsidRPr="00194A97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.</w:t>
            </w:r>
            <w:r w:rsidR="008832C7">
              <w:rPr>
                <w:rFonts w:ascii="Times New Roman" w:hAnsi="Times New Roman"/>
                <w:sz w:val="24"/>
                <w:shd w:val="clear" w:color="auto" w:fill="FFFFFF"/>
              </w:rPr>
              <w:t xml:space="preserve">  </w:t>
            </w:r>
            <w:hyperlink r:id="rId22" w:history="1">
              <w:r w:rsidRPr="00726DB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http://guidancenewsthatyoucanuse.wikispaces.com/Network+of+Victim+Assistance+%28NOVA%29+Classroom+Presentations+-+December+8%2C+2015</w:t>
              </w:r>
            </w:hyperlink>
          </w:p>
          <w:p w:rsidR="00375ADD" w:rsidRPr="00CC111D" w:rsidRDefault="00375ADD" w:rsidP="00375ADD">
            <w:pPr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</w:pPr>
          </w:p>
          <w:p w:rsidR="00AF4EE8" w:rsidRPr="00704CB9" w:rsidRDefault="00AF4EE8" w:rsidP="00AF4EE8">
            <w:pPr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</w:pPr>
            <w:r w:rsidRPr="00704CB9">
              <w:rPr>
                <w:rFonts w:ascii="Times New Roman" w:hAnsi="Times New Roman"/>
                <w:b/>
                <w:i/>
                <w:sz w:val="26"/>
                <w:szCs w:val="26"/>
                <w:u w:val="single"/>
              </w:rPr>
              <w:t>Remind App</w:t>
            </w:r>
          </w:p>
          <w:p w:rsidR="00AF4EE8" w:rsidRPr="005E63BC" w:rsidRDefault="00AD15EA" w:rsidP="00AF4EE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Starting</w:t>
            </w:r>
            <w:r w:rsidR="00AF4EE8" w:rsidRPr="00194A97">
              <w:rPr>
                <w:rFonts w:ascii="Times New Roman" w:hAnsi="Times New Roman"/>
                <w:sz w:val="26"/>
                <w:szCs w:val="26"/>
              </w:rPr>
              <w:t xml:space="preserve"> in January 2016, I will begin sending out </w:t>
            </w:r>
            <w:r w:rsidR="00AF4EE8" w:rsidRPr="00194A97">
              <w:rPr>
                <w:rFonts w:ascii="Times New Roman" w:hAnsi="Times New Roman"/>
                <w:i/>
                <w:sz w:val="26"/>
                <w:szCs w:val="26"/>
              </w:rPr>
              <w:t>brief</w:t>
            </w:r>
            <w:r w:rsidR="00AF4EE8" w:rsidRPr="00194A97">
              <w:rPr>
                <w:rFonts w:ascii="Times New Roman" w:hAnsi="Times New Roman"/>
                <w:sz w:val="26"/>
                <w:szCs w:val="26"/>
              </w:rPr>
              <w:t xml:space="preserve"> reminders for 8</w:t>
            </w:r>
            <w:r w:rsidR="00AF4EE8" w:rsidRPr="00194A97">
              <w:rPr>
                <w:rFonts w:ascii="Times New Roman" w:hAnsi="Times New Roman"/>
                <w:sz w:val="26"/>
                <w:szCs w:val="26"/>
                <w:vertAlign w:val="superscript"/>
              </w:rPr>
              <w:t>th</w:t>
            </w:r>
            <w:r w:rsidR="00AF4EE8" w:rsidRPr="00194A97">
              <w:rPr>
                <w:rFonts w:ascii="Times New Roman" w:hAnsi="Times New Roman"/>
                <w:sz w:val="26"/>
                <w:szCs w:val="26"/>
              </w:rPr>
              <w:t xml:space="preserve"> grade related activities or events.  If you would like to receive these texts or email messages simply follow the </w:t>
            </w:r>
            <w:r w:rsidR="00AF4EE8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Remind</w:t>
            </w:r>
            <w:r w:rsidR="00AF4EE8" w:rsidRPr="00194A97">
              <w:rPr>
                <w:rFonts w:ascii="Times New Roman" w:hAnsi="Times New Roman"/>
                <w:sz w:val="26"/>
                <w:szCs w:val="26"/>
              </w:rPr>
              <w:t xml:space="preserve"> instruction listed on the attached page.  On the reverse side of the instructions is an article entitled </w:t>
            </w:r>
            <w:r w:rsidR="00AF4EE8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What Makes Remind </w:t>
            </w:r>
            <w:r w:rsidR="00372EC6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S</w:t>
            </w:r>
            <w:r w:rsidR="00AF4EE8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afe?</w:t>
            </w:r>
            <w:r w:rsidR="007750A9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</w:t>
            </w:r>
            <w:r w:rsidR="007750A9" w:rsidRPr="00194A97">
              <w:rPr>
                <w:rFonts w:ascii="Times New Roman" w:hAnsi="Times New Roman"/>
                <w:sz w:val="26"/>
                <w:szCs w:val="26"/>
              </w:rPr>
              <w:t xml:space="preserve">You will also find a copy of these two documents in your </w:t>
            </w:r>
            <w:r w:rsidR="007750A9" w:rsidRPr="00194A97">
              <w:rPr>
                <w:rFonts w:ascii="Times New Roman" w:hAnsi="Times New Roman"/>
                <w:b/>
                <w:i/>
                <w:sz w:val="26"/>
                <w:szCs w:val="26"/>
              </w:rPr>
              <w:t>Inbox</w:t>
            </w:r>
            <w:r w:rsidR="007750A9" w:rsidRPr="00194A97">
              <w:rPr>
                <w:rFonts w:ascii="Times New Roman" w:hAnsi="Times New Roman"/>
                <w:sz w:val="26"/>
                <w:szCs w:val="26"/>
              </w:rPr>
              <w:t>.</w:t>
            </w:r>
            <w:r w:rsidR="005E63BC" w:rsidRPr="00194A9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hyperlink r:id="rId23" w:history="1">
              <w:r w:rsidR="005E63BC" w:rsidRPr="005E63BC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http://guidancenewsthatyoucanuse.wikispaces.com/Remind+Instructions</w:t>
              </w:r>
            </w:hyperlink>
          </w:p>
          <w:p w:rsidR="00DF7703" w:rsidRPr="00DF7703" w:rsidRDefault="00DF7703" w:rsidP="00AF4EE8">
            <w:pPr>
              <w:rPr>
                <w:rFonts w:ascii="Times New Roman" w:hAnsi="Times New Roman"/>
                <w:sz w:val="24"/>
              </w:rPr>
            </w:pPr>
          </w:p>
          <w:p w:rsidR="002822F3" w:rsidRPr="00071D79" w:rsidRDefault="00E95CA7" w:rsidP="002822F3">
            <w:pPr>
              <w:rPr>
                <w:rFonts w:ascii="Times New Roman" w:hAnsi="Times New Roman"/>
                <w:sz w:val="26"/>
                <w:szCs w:val="26"/>
              </w:rPr>
            </w:pPr>
            <w:r w:rsidRPr="00194A97">
              <w:rPr>
                <w:rFonts w:ascii="Times New Roman" w:hAnsi="Times New Roman"/>
                <w:sz w:val="26"/>
                <w:szCs w:val="26"/>
              </w:rPr>
              <w:t xml:space="preserve">If you have any questions, please contact </w:t>
            </w:r>
            <w:r w:rsidR="002822F3" w:rsidRPr="00194A97">
              <w:rPr>
                <w:rFonts w:ascii="Times New Roman" w:hAnsi="Times New Roman"/>
                <w:sz w:val="26"/>
                <w:szCs w:val="26"/>
              </w:rPr>
              <w:t xml:space="preserve">me </w:t>
            </w:r>
            <w:r w:rsidR="00740B8F">
              <w:rPr>
                <w:rFonts w:ascii="Times New Roman" w:hAnsi="Times New Roman"/>
                <w:sz w:val="26"/>
                <w:szCs w:val="26"/>
              </w:rPr>
              <w:t xml:space="preserve">directly </w:t>
            </w:r>
            <w:r w:rsidR="002822F3" w:rsidRPr="00194A97">
              <w:rPr>
                <w:rFonts w:ascii="Times New Roman" w:hAnsi="Times New Roman"/>
                <w:sz w:val="26"/>
                <w:szCs w:val="26"/>
              </w:rPr>
              <w:t xml:space="preserve">at </w:t>
            </w:r>
            <w:r w:rsidR="001C358B" w:rsidRPr="00194A97">
              <w:rPr>
                <w:rFonts w:ascii="Times New Roman" w:hAnsi="Times New Roman"/>
                <w:sz w:val="26"/>
                <w:szCs w:val="26"/>
              </w:rPr>
              <w:t>267– 599– 22</w:t>
            </w:r>
            <w:r w:rsidR="00544F4A" w:rsidRPr="00194A97">
              <w:rPr>
                <w:rFonts w:ascii="Times New Roman" w:hAnsi="Times New Roman"/>
                <w:sz w:val="26"/>
                <w:szCs w:val="26"/>
              </w:rPr>
              <w:t>74</w:t>
            </w:r>
            <w:r w:rsidR="002822F3" w:rsidRPr="00194A97">
              <w:rPr>
                <w:rFonts w:ascii="Times New Roman" w:hAnsi="Times New Roman"/>
                <w:sz w:val="26"/>
                <w:szCs w:val="26"/>
              </w:rPr>
              <w:t xml:space="preserve"> or </w:t>
            </w:r>
            <w:hyperlink r:id="rId24" w:history="1">
              <w:r w:rsidR="00C1235A" w:rsidRPr="00726DBC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karla.jones@bristoltwpsd.org</w:t>
              </w:r>
            </w:hyperlink>
            <w:r w:rsidR="002822F3" w:rsidRPr="00726DBC">
              <w:rPr>
                <w:rStyle w:val="Hyperlink"/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.</w:t>
            </w:r>
            <w:r w:rsidR="002822F3" w:rsidRPr="00071D79">
              <w:rPr>
                <w:rStyle w:val="Hyperlink"/>
                <w:rFonts w:ascii="Times New Roman" w:hAnsi="Times New Roman"/>
                <w:sz w:val="26"/>
                <w:szCs w:val="26"/>
                <w:u w:val="none"/>
                <w:shd w:val="clear" w:color="auto" w:fill="FFFFFF"/>
              </w:rPr>
              <w:t xml:space="preserve">   </w:t>
            </w:r>
          </w:p>
          <w:p w:rsidR="00E95CA7" w:rsidRPr="00071D79" w:rsidRDefault="002822F3" w:rsidP="00F375AD">
            <w:pPr>
              <w:rPr>
                <w:rFonts w:ascii="Times New Roman" w:hAnsi="Times New Roman"/>
                <w:sz w:val="26"/>
                <w:szCs w:val="26"/>
              </w:rPr>
            </w:pPr>
            <w:r w:rsidRPr="00071D79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hyperlink r:id="rId25" w:history="1"/>
            <w:r w:rsidRPr="00071D79">
              <w:rPr>
                <w:rStyle w:val="Hyperlink"/>
                <w:rFonts w:ascii="Times New Roman" w:hAnsi="Times New Roman"/>
                <w:color w:val="auto"/>
                <w:sz w:val="26"/>
                <w:szCs w:val="26"/>
                <w:u w:val="none"/>
                <w:shd w:val="clear" w:color="auto" w:fill="FFFFFF"/>
              </w:rPr>
              <w:t xml:space="preserve"> </w:t>
            </w:r>
            <w:r w:rsidRPr="00071D7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AC4608" w:rsidRDefault="00E95CA7" w:rsidP="00F375AD">
            <w:pPr>
              <w:rPr>
                <w:rFonts w:ascii="Times New Roman" w:hAnsi="Times New Roman"/>
                <w:sz w:val="26"/>
                <w:szCs w:val="26"/>
              </w:rPr>
            </w:pPr>
            <w:r w:rsidRPr="00194A97">
              <w:rPr>
                <w:rFonts w:ascii="Times New Roman" w:hAnsi="Times New Roman"/>
                <w:sz w:val="26"/>
                <w:szCs w:val="26"/>
              </w:rPr>
              <w:t>Sincerely,</w:t>
            </w:r>
            <w:r w:rsidR="00432BF4" w:rsidRPr="00194A9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236A0A" w:rsidRPr="00194A97" w:rsidRDefault="00236A0A" w:rsidP="00F375A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A10153" w:rsidRPr="00194A97" w:rsidRDefault="00A10153" w:rsidP="00F375AD">
            <w:pPr>
              <w:rPr>
                <w:rFonts w:ascii="Lucida Calligraphy" w:hAnsi="Lucida Calligraphy"/>
                <w:sz w:val="26"/>
                <w:szCs w:val="26"/>
              </w:rPr>
            </w:pPr>
            <w:r w:rsidRPr="00194A97">
              <w:rPr>
                <w:rFonts w:ascii="Lucida Calligraphy" w:hAnsi="Lucida Calligraphy"/>
                <w:sz w:val="26"/>
                <w:szCs w:val="26"/>
              </w:rPr>
              <w:t>Karla Davis Jones</w:t>
            </w:r>
          </w:p>
          <w:p w:rsidR="00E95CA7" w:rsidRPr="00194A97" w:rsidRDefault="00E95CA7" w:rsidP="00F375AD">
            <w:pPr>
              <w:rPr>
                <w:rFonts w:ascii="Times New Roman" w:hAnsi="Times New Roman"/>
                <w:sz w:val="26"/>
                <w:szCs w:val="26"/>
              </w:rPr>
            </w:pPr>
            <w:r w:rsidRPr="00194A97">
              <w:rPr>
                <w:rFonts w:ascii="Times New Roman" w:hAnsi="Times New Roman"/>
                <w:sz w:val="26"/>
                <w:szCs w:val="26"/>
              </w:rPr>
              <w:t xml:space="preserve">Karla Davis Jones                           </w:t>
            </w:r>
            <w:r w:rsidR="00377730" w:rsidRPr="00194A97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F15F30" w:rsidRPr="00194A9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77730" w:rsidRPr="00194A97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2C75A5" w:rsidRPr="00194A9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16AA5" w:rsidRPr="00194A97" w:rsidRDefault="00734BA9" w:rsidP="00515A69">
            <w:pPr>
              <w:rPr>
                <w:rFonts w:ascii="Times New Roman" w:hAnsi="Times New Roman"/>
                <w:sz w:val="26"/>
                <w:szCs w:val="26"/>
              </w:rPr>
            </w:pPr>
            <w:r w:rsidRPr="00194A97">
              <w:rPr>
                <w:rFonts w:ascii="Times New Roman" w:hAnsi="Times New Roman"/>
                <w:sz w:val="26"/>
                <w:szCs w:val="26"/>
              </w:rPr>
              <w:t>8th</w:t>
            </w:r>
            <w:r w:rsidR="00E95CA7" w:rsidRPr="00194A97">
              <w:rPr>
                <w:rFonts w:ascii="Times New Roman" w:hAnsi="Times New Roman"/>
                <w:sz w:val="26"/>
                <w:szCs w:val="26"/>
              </w:rPr>
              <w:t xml:space="preserve"> Grade School Counselor   </w:t>
            </w:r>
            <w:r w:rsidR="00377730" w:rsidRPr="00194A97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031A2B" w:rsidRPr="00194A97" w:rsidRDefault="00031A2B" w:rsidP="00515A69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280FAC" w:rsidRPr="00194A97" w:rsidRDefault="00031A2B" w:rsidP="00515A69">
            <w:pPr>
              <w:rPr>
                <w:rFonts w:ascii="Times New Roman" w:hAnsi="Times New Roman"/>
                <w:sz w:val="26"/>
                <w:szCs w:val="26"/>
              </w:rPr>
            </w:pPr>
            <w:r w:rsidRPr="00194A97">
              <w:rPr>
                <w:rFonts w:ascii="Times New Roman" w:hAnsi="Times New Roman"/>
                <w:sz w:val="26"/>
                <w:szCs w:val="26"/>
              </w:rPr>
              <w:t>P.S.  Please remind your child to complete all assignments including extra-</w:t>
            </w:r>
            <w:r w:rsidR="00F74924">
              <w:rPr>
                <w:rFonts w:ascii="Times New Roman" w:hAnsi="Times New Roman"/>
                <w:sz w:val="26"/>
                <w:szCs w:val="26"/>
              </w:rPr>
              <w:t>c</w:t>
            </w:r>
            <w:r w:rsidRPr="00194A97">
              <w:rPr>
                <w:rFonts w:ascii="Times New Roman" w:hAnsi="Times New Roman"/>
                <w:sz w:val="26"/>
                <w:szCs w:val="26"/>
              </w:rPr>
              <w:t>redit.</w:t>
            </w:r>
          </w:p>
          <w:p w:rsidR="002B4AA2" w:rsidRDefault="002B4AA2" w:rsidP="004838E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C72705" w:rsidRPr="00D13CEF" w:rsidRDefault="00C72705" w:rsidP="004838EA">
            <w:pPr>
              <w:rPr>
                <w:noProof/>
              </w:rPr>
            </w:pPr>
            <w:r w:rsidRPr="00194A97">
              <w:rPr>
                <w:rFonts w:ascii="Times New Roman" w:hAnsi="Times New Roman"/>
                <w:sz w:val="26"/>
                <w:szCs w:val="26"/>
              </w:rPr>
              <w:t>Attachments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BA7758" w:rsidRDefault="00BA7758" w:rsidP="006D4B92"/>
    <w:p w:rsidR="00F74924" w:rsidRDefault="00F74924"/>
    <w:sectPr w:rsidR="00F74924" w:rsidSect="00FD6984">
      <w:pgSz w:w="12240" w:h="15840" w:code="1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5B9" w:rsidRDefault="003E15B9">
      <w:r>
        <w:separator/>
      </w:r>
    </w:p>
  </w:endnote>
  <w:endnote w:type="continuationSeparator" w:id="0">
    <w:p w:rsidR="003E15B9" w:rsidRDefault="003E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5B9" w:rsidRDefault="003E15B9">
      <w:r>
        <w:separator/>
      </w:r>
    </w:p>
  </w:footnote>
  <w:footnote w:type="continuationSeparator" w:id="0">
    <w:p w:rsidR="003E15B9" w:rsidRDefault="003E15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9"/>
      </v:shape>
    </w:pict>
  </w:numPicBullet>
  <w:numPicBullet w:numPicBulletId="1">
    <w:pict>
      <v:shape id="_x0000_i1029" type="#_x0000_t75" style="width:9pt;height:9pt" o:bullet="t">
        <v:imagedata r:id="rId2" o:title="bullet3"/>
      </v:shape>
    </w:pict>
  </w:numPicBullet>
  <w:abstractNum w:abstractNumId="0">
    <w:nsid w:val="FFFFFF7C"/>
    <w:multiLevelType w:val="singleLevel"/>
    <w:tmpl w:val="E00E04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1C227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29898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E667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71CCF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0AC8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46A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BE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B2DD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CCC33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6795F"/>
    <w:multiLevelType w:val="hybridMultilevel"/>
    <w:tmpl w:val="B0D0C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F64314"/>
    <w:multiLevelType w:val="hybridMultilevel"/>
    <w:tmpl w:val="35960286"/>
    <w:lvl w:ilvl="0" w:tplc="5B125994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1EE60F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CE32425"/>
    <w:multiLevelType w:val="hybridMultilevel"/>
    <w:tmpl w:val="A584410C"/>
    <w:lvl w:ilvl="0" w:tplc="91B68B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A05B32"/>
    <w:multiLevelType w:val="hybridMultilevel"/>
    <w:tmpl w:val="ACBAE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612040"/>
    <w:multiLevelType w:val="hybridMultilevel"/>
    <w:tmpl w:val="15E8C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31D9D"/>
    <w:multiLevelType w:val="hybridMultilevel"/>
    <w:tmpl w:val="2FDA1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75F45"/>
    <w:multiLevelType w:val="multilevel"/>
    <w:tmpl w:val="2E8E548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2F840552"/>
    <w:multiLevelType w:val="hybridMultilevel"/>
    <w:tmpl w:val="A35C7850"/>
    <w:lvl w:ilvl="0" w:tplc="413C18CA">
      <w:start w:val="1"/>
      <w:numFmt w:val="bullet"/>
      <w:lvlText w:val=""/>
      <w:lvlJc w:val="left"/>
      <w:pPr>
        <w:tabs>
          <w:tab w:val="num" w:pos="532"/>
        </w:tabs>
        <w:ind w:left="532" w:hanging="288"/>
      </w:pPr>
      <w:rPr>
        <w:rFonts w:ascii="Symbol" w:hAnsi="Symbol" w:hint="default"/>
        <w:b w:val="0"/>
        <w:i w:val="0"/>
        <w:color w:val="506280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C5678"/>
    <w:multiLevelType w:val="hybridMultilevel"/>
    <w:tmpl w:val="845C3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F09B6"/>
    <w:multiLevelType w:val="hybridMultilevel"/>
    <w:tmpl w:val="6E448E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360F4A"/>
    <w:multiLevelType w:val="hybridMultilevel"/>
    <w:tmpl w:val="6298DE2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9C31531"/>
    <w:multiLevelType w:val="hybridMultilevel"/>
    <w:tmpl w:val="B9102C14"/>
    <w:lvl w:ilvl="0" w:tplc="BF886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D6967B7"/>
    <w:multiLevelType w:val="hybridMultilevel"/>
    <w:tmpl w:val="41B64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7A52D0"/>
    <w:multiLevelType w:val="multilevel"/>
    <w:tmpl w:val="12F20D02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24">
    <w:nsid w:val="55BA0500"/>
    <w:multiLevelType w:val="hybridMultilevel"/>
    <w:tmpl w:val="1E5C3350"/>
    <w:lvl w:ilvl="0" w:tplc="3328E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A721D13"/>
    <w:multiLevelType w:val="hybridMultilevel"/>
    <w:tmpl w:val="B7B6525A"/>
    <w:lvl w:ilvl="0" w:tplc="64CEBA42">
      <w:start w:val="1"/>
      <w:numFmt w:val="decimal"/>
      <w:pStyle w:val="Quotation2Numbered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26">
    <w:nsid w:val="60D47D16"/>
    <w:multiLevelType w:val="hybridMultilevel"/>
    <w:tmpl w:val="217E48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A160FE"/>
    <w:multiLevelType w:val="hybridMultilevel"/>
    <w:tmpl w:val="646CFC74"/>
    <w:lvl w:ilvl="0" w:tplc="9926BC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8351B7"/>
    <w:multiLevelType w:val="multilevel"/>
    <w:tmpl w:val="2ACA04CA"/>
    <w:lvl w:ilvl="0">
      <w:start w:val="1"/>
      <w:numFmt w:val="decimal"/>
      <w:lvlText w:val="%1."/>
      <w:lvlJc w:val="left"/>
      <w:pPr>
        <w:tabs>
          <w:tab w:val="num" w:pos="921"/>
        </w:tabs>
        <w:ind w:left="921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</w:lvl>
    <w:lvl w:ilvl="2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</w:lvl>
    <w:lvl w:ilvl="3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</w:lvl>
    <w:lvl w:ilvl="4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</w:lvl>
    <w:lvl w:ilvl="5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</w:lvl>
    <w:lvl w:ilvl="6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</w:lvl>
    <w:lvl w:ilvl="7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</w:lvl>
    <w:lvl w:ilvl="8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</w:lvl>
  </w:abstractNum>
  <w:abstractNum w:abstractNumId="29">
    <w:nsid w:val="72EA3C9F"/>
    <w:multiLevelType w:val="hybridMultilevel"/>
    <w:tmpl w:val="D47EA81A"/>
    <w:lvl w:ilvl="0" w:tplc="FB7C8CB8">
      <w:start w:val="1"/>
      <w:numFmt w:val="decimal"/>
      <w:lvlText w:val="%1."/>
      <w:lvlJc w:val="left"/>
      <w:pPr>
        <w:tabs>
          <w:tab w:val="num" w:pos="676"/>
        </w:tabs>
        <w:ind w:left="676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4EC488D"/>
    <w:multiLevelType w:val="hybridMultilevel"/>
    <w:tmpl w:val="6F768F16"/>
    <w:lvl w:ilvl="0" w:tplc="D98E9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516718"/>
    <w:multiLevelType w:val="multilevel"/>
    <w:tmpl w:val="1952B33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12"/>
  </w:num>
  <w:num w:numId="13">
    <w:abstractNumId w:val="11"/>
  </w:num>
  <w:num w:numId="14">
    <w:abstractNumId w:val="16"/>
  </w:num>
  <w:num w:numId="15">
    <w:abstractNumId w:val="27"/>
  </w:num>
  <w:num w:numId="16">
    <w:abstractNumId w:val="26"/>
  </w:num>
  <w:num w:numId="17">
    <w:abstractNumId w:val="17"/>
  </w:num>
  <w:num w:numId="18">
    <w:abstractNumId w:val="29"/>
  </w:num>
  <w:num w:numId="19">
    <w:abstractNumId w:val="25"/>
  </w:num>
  <w:num w:numId="20">
    <w:abstractNumId w:val="28"/>
  </w:num>
  <w:num w:numId="21">
    <w:abstractNumId w:val="23"/>
  </w:num>
  <w:num w:numId="22">
    <w:abstractNumId w:val="19"/>
  </w:num>
  <w:num w:numId="23">
    <w:abstractNumId w:val="31"/>
  </w:num>
  <w:num w:numId="24">
    <w:abstractNumId w:val="25"/>
    <w:lvlOverride w:ilvl="0">
      <w:startOverride w:val="1"/>
    </w:lvlOverride>
  </w:num>
  <w:num w:numId="25">
    <w:abstractNumId w:val="30"/>
  </w:num>
  <w:num w:numId="26">
    <w:abstractNumId w:val="15"/>
  </w:num>
  <w:num w:numId="27">
    <w:abstractNumId w:val="13"/>
  </w:num>
  <w:num w:numId="28">
    <w:abstractNumId w:val="24"/>
  </w:num>
  <w:num w:numId="29">
    <w:abstractNumId w:val="10"/>
  </w:num>
  <w:num w:numId="30">
    <w:abstractNumId w:val="18"/>
  </w:num>
  <w:num w:numId="31">
    <w:abstractNumId w:val="21"/>
  </w:num>
  <w:num w:numId="32">
    <w:abstractNumId w:val="1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1B"/>
    <w:rsid w:val="00005850"/>
    <w:rsid w:val="00005889"/>
    <w:rsid w:val="00010341"/>
    <w:rsid w:val="00010B45"/>
    <w:rsid w:val="0001355E"/>
    <w:rsid w:val="000140E4"/>
    <w:rsid w:val="0002411E"/>
    <w:rsid w:val="00026AD8"/>
    <w:rsid w:val="00031A2B"/>
    <w:rsid w:val="000345B5"/>
    <w:rsid w:val="0003518C"/>
    <w:rsid w:val="00051F03"/>
    <w:rsid w:val="000556F0"/>
    <w:rsid w:val="00055EB7"/>
    <w:rsid w:val="00061690"/>
    <w:rsid w:val="00064766"/>
    <w:rsid w:val="00071D79"/>
    <w:rsid w:val="00074D3D"/>
    <w:rsid w:val="00075861"/>
    <w:rsid w:val="00085F7A"/>
    <w:rsid w:val="00090322"/>
    <w:rsid w:val="00090B46"/>
    <w:rsid w:val="00092788"/>
    <w:rsid w:val="000940D0"/>
    <w:rsid w:val="000944E8"/>
    <w:rsid w:val="000A03E3"/>
    <w:rsid w:val="000A0A9C"/>
    <w:rsid w:val="000A1054"/>
    <w:rsid w:val="000A3A98"/>
    <w:rsid w:val="000A3BC1"/>
    <w:rsid w:val="000A7438"/>
    <w:rsid w:val="000B7487"/>
    <w:rsid w:val="000D15FD"/>
    <w:rsid w:val="000D1F53"/>
    <w:rsid w:val="000D4835"/>
    <w:rsid w:val="000D63DB"/>
    <w:rsid w:val="000D6D1D"/>
    <w:rsid w:val="000E037E"/>
    <w:rsid w:val="000E744A"/>
    <w:rsid w:val="000F4D30"/>
    <w:rsid w:val="000F4D5D"/>
    <w:rsid w:val="000F7AC3"/>
    <w:rsid w:val="001009B6"/>
    <w:rsid w:val="00101634"/>
    <w:rsid w:val="00102F19"/>
    <w:rsid w:val="001053CF"/>
    <w:rsid w:val="00114C71"/>
    <w:rsid w:val="001235E3"/>
    <w:rsid w:val="0012450A"/>
    <w:rsid w:val="001253CF"/>
    <w:rsid w:val="00125912"/>
    <w:rsid w:val="00130AD8"/>
    <w:rsid w:val="0013417B"/>
    <w:rsid w:val="00136778"/>
    <w:rsid w:val="0014521A"/>
    <w:rsid w:val="001472C7"/>
    <w:rsid w:val="00150C86"/>
    <w:rsid w:val="0015195C"/>
    <w:rsid w:val="00152172"/>
    <w:rsid w:val="00155A7F"/>
    <w:rsid w:val="001570E9"/>
    <w:rsid w:val="001609F2"/>
    <w:rsid w:val="00161A64"/>
    <w:rsid w:val="00163ACB"/>
    <w:rsid w:val="00165687"/>
    <w:rsid w:val="00172445"/>
    <w:rsid w:val="00173E88"/>
    <w:rsid w:val="00182803"/>
    <w:rsid w:val="00185046"/>
    <w:rsid w:val="00186381"/>
    <w:rsid w:val="00187F11"/>
    <w:rsid w:val="001935B5"/>
    <w:rsid w:val="001941A5"/>
    <w:rsid w:val="0019438C"/>
    <w:rsid w:val="00194A97"/>
    <w:rsid w:val="001B05A1"/>
    <w:rsid w:val="001B72A7"/>
    <w:rsid w:val="001C1F7C"/>
    <w:rsid w:val="001C358B"/>
    <w:rsid w:val="001C7D6C"/>
    <w:rsid w:val="001D0085"/>
    <w:rsid w:val="001D0098"/>
    <w:rsid w:val="001D1081"/>
    <w:rsid w:val="001E0F60"/>
    <w:rsid w:val="001E2558"/>
    <w:rsid w:val="001E30A0"/>
    <w:rsid w:val="001E46BA"/>
    <w:rsid w:val="001E545A"/>
    <w:rsid w:val="001E5CEA"/>
    <w:rsid w:val="001E7377"/>
    <w:rsid w:val="001F13BB"/>
    <w:rsid w:val="001F2C46"/>
    <w:rsid w:val="001F33B0"/>
    <w:rsid w:val="001F6880"/>
    <w:rsid w:val="001F72B2"/>
    <w:rsid w:val="001F7F1F"/>
    <w:rsid w:val="00200025"/>
    <w:rsid w:val="00203351"/>
    <w:rsid w:val="00205094"/>
    <w:rsid w:val="00206C99"/>
    <w:rsid w:val="00211292"/>
    <w:rsid w:val="002146A6"/>
    <w:rsid w:val="002153A7"/>
    <w:rsid w:val="00217F94"/>
    <w:rsid w:val="00227DC8"/>
    <w:rsid w:val="00233332"/>
    <w:rsid w:val="00236A0A"/>
    <w:rsid w:val="002376C1"/>
    <w:rsid w:val="00250078"/>
    <w:rsid w:val="00250376"/>
    <w:rsid w:val="002566A8"/>
    <w:rsid w:val="00264404"/>
    <w:rsid w:val="00265162"/>
    <w:rsid w:val="00266EDA"/>
    <w:rsid w:val="00276542"/>
    <w:rsid w:val="00280FAC"/>
    <w:rsid w:val="002822F3"/>
    <w:rsid w:val="0029335F"/>
    <w:rsid w:val="002A0571"/>
    <w:rsid w:val="002A39B1"/>
    <w:rsid w:val="002A4EDA"/>
    <w:rsid w:val="002A5BC5"/>
    <w:rsid w:val="002B0E98"/>
    <w:rsid w:val="002B2046"/>
    <w:rsid w:val="002B27C5"/>
    <w:rsid w:val="002B43EB"/>
    <w:rsid w:val="002B49CD"/>
    <w:rsid w:val="002B4AA2"/>
    <w:rsid w:val="002B65DE"/>
    <w:rsid w:val="002C0245"/>
    <w:rsid w:val="002C2D65"/>
    <w:rsid w:val="002C334A"/>
    <w:rsid w:val="002C3529"/>
    <w:rsid w:val="002C5CAD"/>
    <w:rsid w:val="002C75A5"/>
    <w:rsid w:val="002D387F"/>
    <w:rsid w:val="002E2C75"/>
    <w:rsid w:val="002F2E42"/>
    <w:rsid w:val="002F436D"/>
    <w:rsid w:val="00300B00"/>
    <w:rsid w:val="003025B1"/>
    <w:rsid w:val="00304687"/>
    <w:rsid w:val="00307BA4"/>
    <w:rsid w:val="00313CEB"/>
    <w:rsid w:val="00314703"/>
    <w:rsid w:val="00321E21"/>
    <w:rsid w:val="003267A6"/>
    <w:rsid w:val="00327688"/>
    <w:rsid w:val="00331401"/>
    <w:rsid w:val="00333578"/>
    <w:rsid w:val="003507D4"/>
    <w:rsid w:val="003514B1"/>
    <w:rsid w:val="003546E4"/>
    <w:rsid w:val="003604CF"/>
    <w:rsid w:val="00362336"/>
    <w:rsid w:val="00363CEA"/>
    <w:rsid w:val="003656AD"/>
    <w:rsid w:val="00372EC6"/>
    <w:rsid w:val="00374AF2"/>
    <w:rsid w:val="00375ADD"/>
    <w:rsid w:val="00375FA0"/>
    <w:rsid w:val="00377730"/>
    <w:rsid w:val="003837F0"/>
    <w:rsid w:val="00390A55"/>
    <w:rsid w:val="00393C77"/>
    <w:rsid w:val="00394749"/>
    <w:rsid w:val="00394E4D"/>
    <w:rsid w:val="003A4528"/>
    <w:rsid w:val="003B430A"/>
    <w:rsid w:val="003C038D"/>
    <w:rsid w:val="003C1FB6"/>
    <w:rsid w:val="003C5F6B"/>
    <w:rsid w:val="003C6592"/>
    <w:rsid w:val="003C681B"/>
    <w:rsid w:val="003C77EE"/>
    <w:rsid w:val="003D23C0"/>
    <w:rsid w:val="003E044C"/>
    <w:rsid w:val="003E15B9"/>
    <w:rsid w:val="003E24DC"/>
    <w:rsid w:val="003E389A"/>
    <w:rsid w:val="003E4971"/>
    <w:rsid w:val="003E5EE4"/>
    <w:rsid w:val="003F6BCE"/>
    <w:rsid w:val="00403761"/>
    <w:rsid w:val="0040733B"/>
    <w:rsid w:val="00407FF3"/>
    <w:rsid w:val="00414F1E"/>
    <w:rsid w:val="00414FE9"/>
    <w:rsid w:val="00415D43"/>
    <w:rsid w:val="00421AEA"/>
    <w:rsid w:val="004266EA"/>
    <w:rsid w:val="00426D68"/>
    <w:rsid w:val="00430AB6"/>
    <w:rsid w:val="00432BF4"/>
    <w:rsid w:val="00435AD5"/>
    <w:rsid w:val="00435B89"/>
    <w:rsid w:val="0043631A"/>
    <w:rsid w:val="0043641D"/>
    <w:rsid w:val="00441433"/>
    <w:rsid w:val="00441A26"/>
    <w:rsid w:val="00441A85"/>
    <w:rsid w:val="0044590C"/>
    <w:rsid w:val="004473C9"/>
    <w:rsid w:val="004501FD"/>
    <w:rsid w:val="004575B3"/>
    <w:rsid w:val="004614E7"/>
    <w:rsid w:val="00471019"/>
    <w:rsid w:val="00474941"/>
    <w:rsid w:val="004749DE"/>
    <w:rsid w:val="004779A1"/>
    <w:rsid w:val="004837CA"/>
    <w:rsid w:val="004838EA"/>
    <w:rsid w:val="00484D14"/>
    <w:rsid w:val="00485020"/>
    <w:rsid w:val="0048511B"/>
    <w:rsid w:val="00490897"/>
    <w:rsid w:val="004912F9"/>
    <w:rsid w:val="00497E92"/>
    <w:rsid w:val="004A0CC8"/>
    <w:rsid w:val="004B48BC"/>
    <w:rsid w:val="004C611F"/>
    <w:rsid w:val="004D0AC9"/>
    <w:rsid w:val="004D14B2"/>
    <w:rsid w:val="004D2B35"/>
    <w:rsid w:val="004D4117"/>
    <w:rsid w:val="004D67DC"/>
    <w:rsid w:val="004D7671"/>
    <w:rsid w:val="004E1531"/>
    <w:rsid w:val="004F1207"/>
    <w:rsid w:val="004F3FC1"/>
    <w:rsid w:val="004F5F4C"/>
    <w:rsid w:val="0050069F"/>
    <w:rsid w:val="005115BC"/>
    <w:rsid w:val="00514A7A"/>
    <w:rsid w:val="00515A69"/>
    <w:rsid w:val="00515EAD"/>
    <w:rsid w:val="0052169B"/>
    <w:rsid w:val="005244E7"/>
    <w:rsid w:val="005263A8"/>
    <w:rsid w:val="005269D1"/>
    <w:rsid w:val="00530A32"/>
    <w:rsid w:val="00531EAD"/>
    <w:rsid w:val="00536E7E"/>
    <w:rsid w:val="0053760E"/>
    <w:rsid w:val="00541013"/>
    <w:rsid w:val="00544F4A"/>
    <w:rsid w:val="005458F1"/>
    <w:rsid w:val="00547177"/>
    <w:rsid w:val="00557BD2"/>
    <w:rsid w:val="005659C9"/>
    <w:rsid w:val="005715DF"/>
    <w:rsid w:val="0057270E"/>
    <w:rsid w:val="005802A5"/>
    <w:rsid w:val="005869E2"/>
    <w:rsid w:val="00597C8E"/>
    <w:rsid w:val="005A6323"/>
    <w:rsid w:val="005B28CB"/>
    <w:rsid w:val="005B3F1D"/>
    <w:rsid w:val="005B70A0"/>
    <w:rsid w:val="005C1B5F"/>
    <w:rsid w:val="005C2696"/>
    <w:rsid w:val="005C4E60"/>
    <w:rsid w:val="005D164B"/>
    <w:rsid w:val="005E288D"/>
    <w:rsid w:val="005E31E2"/>
    <w:rsid w:val="005E5B3C"/>
    <w:rsid w:val="005E63BC"/>
    <w:rsid w:val="005F5DAE"/>
    <w:rsid w:val="005F7C7C"/>
    <w:rsid w:val="00604FD2"/>
    <w:rsid w:val="00606D6D"/>
    <w:rsid w:val="00607BE1"/>
    <w:rsid w:val="00607C21"/>
    <w:rsid w:val="00612638"/>
    <w:rsid w:val="0061399A"/>
    <w:rsid w:val="006179C8"/>
    <w:rsid w:val="00621700"/>
    <w:rsid w:val="006276C6"/>
    <w:rsid w:val="0063006B"/>
    <w:rsid w:val="00630D97"/>
    <w:rsid w:val="00642036"/>
    <w:rsid w:val="00643511"/>
    <w:rsid w:val="006442DD"/>
    <w:rsid w:val="006457A6"/>
    <w:rsid w:val="00645F8F"/>
    <w:rsid w:val="0064627A"/>
    <w:rsid w:val="0065102F"/>
    <w:rsid w:val="00651760"/>
    <w:rsid w:val="00652A06"/>
    <w:rsid w:val="00653400"/>
    <w:rsid w:val="00654808"/>
    <w:rsid w:val="0065641A"/>
    <w:rsid w:val="006723B5"/>
    <w:rsid w:val="00673FFA"/>
    <w:rsid w:val="00676B4F"/>
    <w:rsid w:val="0068568F"/>
    <w:rsid w:val="00692625"/>
    <w:rsid w:val="0069565B"/>
    <w:rsid w:val="00696EEC"/>
    <w:rsid w:val="00696FB3"/>
    <w:rsid w:val="006A1A2A"/>
    <w:rsid w:val="006A4FA9"/>
    <w:rsid w:val="006A77FC"/>
    <w:rsid w:val="006B12DE"/>
    <w:rsid w:val="006B3E88"/>
    <w:rsid w:val="006B5290"/>
    <w:rsid w:val="006B59B5"/>
    <w:rsid w:val="006B5DA4"/>
    <w:rsid w:val="006C2216"/>
    <w:rsid w:val="006C3684"/>
    <w:rsid w:val="006C391B"/>
    <w:rsid w:val="006C6517"/>
    <w:rsid w:val="006C6AA4"/>
    <w:rsid w:val="006D04B6"/>
    <w:rsid w:val="006D4B92"/>
    <w:rsid w:val="006D5EA1"/>
    <w:rsid w:val="006D7410"/>
    <w:rsid w:val="006D7A14"/>
    <w:rsid w:val="006E1BBE"/>
    <w:rsid w:val="006E39CD"/>
    <w:rsid w:val="006E49AF"/>
    <w:rsid w:val="006F0D0B"/>
    <w:rsid w:val="006F3C03"/>
    <w:rsid w:val="006F6B2F"/>
    <w:rsid w:val="006F7014"/>
    <w:rsid w:val="00700952"/>
    <w:rsid w:val="00703715"/>
    <w:rsid w:val="00704CB9"/>
    <w:rsid w:val="007054EA"/>
    <w:rsid w:val="007116E8"/>
    <w:rsid w:val="007135EF"/>
    <w:rsid w:val="00716B9B"/>
    <w:rsid w:val="00720769"/>
    <w:rsid w:val="007217B3"/>
    <w:rsid w:val="00722783"/>
    <w:rsid w:val="00722E7F"/>
    <w:rsid w:val="00726DBC"/>
    <w:rsid w:val="007335EF"/>
    <w:rsid w:val="00734BA9"/>
    <w:rsid w:val="0073591A"/>
    <w:rsid w:val="007403B4"/>
    <w:rsid w:val="00740B8F"/>
    <w:rsid w:val="00741F04"/>
    <w:rsid w:val="007421E9"/>
    <w:rsid w:val="00745B87"/>
    <w:rsid w:val="00747349"/>
    <w:rsid w:val="00750568"/>
    <w:rsid w:val="00751DE9"/>
    <w:rsid w:val="00753B54"/>
    <w:rsid w:val="00754790"/>
    <w:rsid w:val="00755905"/>
    <w:rsid w:val="0076086D"/>
    <w:rsid w:val="00765CAA"/>
    <w:rsid w:val="007717FC"/>
    <w:rsid w:val="00772195"/>
    <w:rsid w:val="0077509A"/>
    <w:rsid w:val="007750A9"/>
    <w:rsid w:val="0077610A"/>
    <w:rsid w:val="00777E9C"/>
    <w:rsid w:val="00780C7D"/>
    <w:rsid w:val="00781595"/>
    <w:rsid w:val="0078381F"/>
    <w:rsid w:val="00785CDD"/>
    <w:rsid w:val="007A4522"/>
    <w:rsid w:val="007A5C60"/>
    <w:rsid w:val="007A775C"/>
    <w:rsid w:val="007B27EC"/>
    <w:rsid w:val="007B3256"/>
    <w:rsid w:val="007B3267"/>
    <w:rsid w:val="007B35A4"/>
    <w:rsid w:val="007B5E6C"/>
    <w:rsid w:val="007B60DC"/>
    <w:rsid w:val="007C45F7"/>
    <w:rsid w:val="007D3D4E"/>
    <w:rsid w:val="007E0922"/>
    <w:rsid w:val="007E361A"/>
    <w:rsid w:val="007F16A6"/>
    <w:rsid w:val="007F2872"/>
    <w:rsid w:val="007F3444"/>
    <w:rsid w:val="007F3479"/>
    <w:rsid w:val="007F7FE9"/>
    <w:rsid w:val="00802AE4"/>
    <w:rsid w:val="00803B3C"/>
    <w:rsid w:val="00804CB2"/>
    <w:rsid w:val="008101FB"/>
    <w:rsid w:val="00810F46"/>
    <w:rsid w:val="00812CD9"/>
    <w:rsid w:val="008156E3"/>
    <w:rsid w:val="008169EC"/>
    <w:rsid w:val="00817403"/>
    <w:rsid w:val="0082408B"/>
    <w:rsid w:val="008277D9"/>
    <w:rsid w:val="00835B28"/>
    <w:rsid w:val="0084075C"/>
    <w:rsid w:val="00842D3C"/>
    <w:rsid w:val="00843B4C"/>
    <w:rsid w:val="008473AD"/>
    <w:rsid w:val="00855CDD"/>
    <w:rsid w:val="00864819"/>
    <w:rsid w:val="008677FD"/>
    <w:rsid w:val="0087026E"/>
    <w:rsid w:val="0087102E"/>
    <w:rsid w:val="00872D25"/>
    <w:rsid w:val="008766E7"/>
    <w:rsid w:val="008811D2"/>
    <w:rsid w:val="008832C7"/>
    <w:rsid w:val="008848C4"/>
    <w:rsid w:val="00887415"/>
    <w:rsid w:val="008943D0"/>
    <w:rsid w:val="00896D72"/>
    <w:rsid w:val="008A2253"/>
    <w:rsid w:val="008A747D"/>
    <w:rsid w:val="008B0E99"/>
    <w:rsid w:val="008B2EC8"/>
    <w:rsid w:val="008B556D"/>
    <w:rsid w:val="008B5BAF"/>
    <w:rsid w:val="008B7776"/>
    <w:rsid w:val="008C1391"/>
    <w:rsid w:val="008C4B3B"/>
    <w:rsid w:val="008C6E32"/>
    <w:rsid w:val="008D0C32"/>
    <w:rsid w:val="008E339A"/>
    <w:rsid w:val="008F564C"/>
    <w:rsid w:val="00900E58"/>
    <w:rsid w:val="0090320E"/>
    <w:rsid w:val="00903C6E"/>
    <w:rsid w:val="00905268"/>
    <w:rsid w:val="009072FE"/>
    <w:rsid w:val="0091147C"/>
    <w:rsid w:val="009129E0"/>
    <w:rsid w:val="00916AA5"/>
    <w:rsid w:val="00922EC5"/>
    <w:rsid w:val="009234E3"/>
    <w:rsid w:val="00925EDE"/>
    <w:rsid w:val="00931E58"/>
    <w:rsid w:val="009336E1"/>
    <w:rsid w:val="0093452D"/>
    <w:rsid w:val="00943FDB"/>
    <w:rsid w:val="00953B0F"/>
    <w:rsid w:val="00954A5E"/>
    <w:rsid w:val="00955183"/>
    <w:rsid w:val="00960D65"/>
    <w:rsid w:val="0096395D"/>
    <w:rsid w:val="00967CA3"/>
    <w:rsid w:val="009715B4"/>
    <w:rsid w:val="00971760"/>
    <w:rsid w:val="0097308A"/>
    <w:rsid w:val="009772A3"/>
    <w:rsid w:val="00977CEF"/>
    <w:rsid w:val="00982D6E"/>
    <w:rsid w:val="009862EF"/>
    <w:rsid w:val="0099777C"/>
    <w:rsid w:val="00997E74"/>
    <w:rsid w:val="009A0B0E"/>
    <w:rsid w:val="009A2DFB"/>
    <w:rsid w:val="009B6168"/>
    <w:rsid w:val="009B64CC"/>
    <w:rsid w:val="009B77CA"/>
    <w:rsid w:val="009C1DB7"/>
    <w:rsid w:val="009C376D"/>
    <w:rsid w:val="009D10AA"/>
    <w:rsid w:val="009D1240"/>
    <w:rsid w:val="009D2E8A"/>
    <w:rsid w:val="009D3865"/>
    <w:rsid w:val="009D3A98"/>
    <w:rsid w:val="009D6DF0"/>
    <w:rsid w:val="009E0061"/>
    <w:rsid w:val="009E43AA"/>
    <w:rsid w:val="009E6DBC"/>
    <w:rsid w:val="009F5962"/>
    <w:rsid w:val="00A00946"/>
    <w:rsid w:val="00A01C2F"/>
    <w:rsid w:val="00A10153"/>
    <w:rsid w:val="00A13376"/>
    <w:rsid w:val="00A225B6"/>
    <w:rsid w:val="00A2792B"/>
    <w:rsid w:val="00A3077F"/>
    <w:rsid w:val="00A331D9"/>
    <w:rsid w:val="00A33FD9"/>
    <w:rsid w:val="00A400C7"/>
    <w:rsid w:val="00A4336D"/>
    <w:rsid w:val="00A467DC"/>
    <w:rsid w:val="00A570C7"/>
    <w:rsid w:val="00A62A3B"/>
    <w:rsid w:val="00A640F6"/>
    <w:rsid w:val="00A65825"/>
    <w:rsid w:val="00A67D82"/>
    <w:rsid w:val="00A726DF"/>
    <w:rsid w:val="00A7755B"/>
    <w:rsid w:val="00A82613"/>
    <w:rsid w:val="00A9082D"/>
    <w:rsid w:val="00A91526"/>
    <w:rsid w:val="00AA24EA"/>
    <w:rsid w:val="00AA2ACD"/>
    <w:rsid w:val="00AA2F8B"/>
    <w:rsid w:val="00AA3883"/>
    <w:rsid w:val="00AA4EAD"/>
    <w:rsid w:val="00AA50F1"/>
    <w:rsid w:val="00AB1C60"/>
    <w:rsid w:val="00AB1DCB"/>
    <w:rsid w:val="00AB22D4"/>
    <w:rsid w:val="00AB71D0"/>
    <w:rsid w:val="00AB78D5"/>
    <w:rsid w:val="00AC4608"/>
    <w:rsid w:val="00AC5277"/>
    <w:rsid w:val="00AC70C7"/>
    <w:rsid w:val="00AD0F00"/>
    <w:rsid w:val="00AD15EA"/>
    <w:rsid w:val="00AD26F9"/>
    <w:rsid w:val="00AD2A47"/>
    <w:rsid w:val="00AD3718"/>
    <w:rsid w:val="00AD38C6"/>
    <w:rsid w:val="00AE00CA"/>
    <w:rsid w:val="00AE0846"/>
    <w:rsid w:val="00AE7E8A"/>
    <w:rsid w:val="00AF4692"/>
    <w:rsid w:val="00AF4EE8"/>
    <w:rsid w:val="00AF719F"/>
    <w:rsid w:val="00B0123D"/>
    <w:rsid w:val="00B019D4"/>
    <w:rsid w:val="00B0253D"/>
    <w:rsid w:val="00B106E8"/>
    <w:rsid w:val="00B1142E"/>
    <w:rsid w:val="00B26B7F"/>
    <w:rsid w:val="00B26F7F"/>
    <w:rsid w:val="00B2782C"/>
    <w:rsid w:val="00B33D39"/>
    <w:rsid w:val="00B37BB3"/>
    <w:rsid w:val="00B44F5C"/>
    <w:rsid w:val="00B50441"/>
    <w:rsid w:val="00B530FE"/>
    <w:rsid w:val="00B54841"/>
    <w:rsid w:val="00B5599B"/>
    <w:rsid w:val="00B64082"/>
    <w:rsid w:val="00B64261"/>
    <w:rsid w:val="00B64FD3"/>
    <w:rsid w:val="00B66FB7"/>
    <w:rsid w:val="00B75240"/>
    <w:rsid w:val="00B8128C"/>
    <w:rsid w:val="00B83930"/>
    <w:rsid w:val="00B847EA"/>
    <w:rsid w:val="00B86C30"/>
    <w:rsid w:val="00B94399"/>
    <w:rsid w:val="00B95DB1"/>
    <w:rsid w:val="00BA48F3"/>
    <w:rsid w:val="00BA68A5"/>
    <w:rsid w:val="00BA7758"/>
    <w:rsid w:val="00BB1B4E"/>
    <w:rsid w:val="00BB43BB"/>
    <w:rsid w:val="00BB59BD"/>
    <w:rsid w:val="00BC3747"/>
    <w:rsid w:val="00BC410E"/>
    <w:rsid w:val="00BC52E9"/>
    <w:rsid w:val="00BC5639"/>
    <w:rsid w:val="00BD1AF9"/>
    <w:rsid w:val="00BE7FB2"/>
    <w:rsid w:val="00BF0457"/>
    <w:rsid w:val="00BF49CA"/>
    <w:rsid w:val="00C010E8"/>
    <w:rsid w:val="00C02860"/>
    <w:rsid w:val="00C10ECF"/>
    <w:rsid w:val="00C1235A"/>
    <w:rsid w:val="00C2048C"/>
    <w:rsid w:val="00C21656"/>
    <w:rsid w:val="00C24D79"/>
    <w:rsid w:val="00C24DB3"/>
    <w:rsid w:val="00C30E40"/>
    <w:rsid w:val="00C32F20"/>
    <w:rsid w:val="00C36FB0"/>
    <w:rsid w:val="00C40E8F"/>
    <w:rsid w:val="00C43239"/>
    <w:rsid w:val="00C43F76"/>
    <w:rsid w:val="00C440FF"/>
    <w:rsid w:val="00C44A1C"/>
    <w:rsid w:val="00C45075"/>
    <w:rsid w:val="00C64718"/>
    <w:rsid w:val="00C65327"/>
    <w:rsid w:val="00C65524"/>
    <w:rsid w:val="00C6583C"/>
    <w:rsid w:val="00C659C8"/>
    <w:rsid w:val="00C65F9B"/>
    <w:rsid w:val="00C67EBC"/>
    <w:rsid w:val="00C72705"/>
    <w:rsid w:val="00C72891"/>
    <w:rsid w:val="00C7354A"/>
    <w:rsid w:val="00C76596"/>
    <w:rsid w:val="00C800A9"/>
    <w:rsid w:val="00C8565D"/>
    <w:rsid w:val="00C85B7E"/>
    <w:rsid w:val="00C92F32"/>
    <w:rsid w:val="00C930A4"/>
    <w:rsid w:val="00C9365E"/>
    <w:rsid w:val="00C942A8"/>
    <w:rsid w:val="00CA6FC4"/>
    <w:rsid w:val="00CB040E"/>
    <w:rsid w:val="00CB06DF"/>
    <w:rsid w:val="00CB7EC0"/>
    <w:rsid w:val="00CC04F2"/>
    <w:rsid w:val="00CC111D"/>
    <w:rsid w:val="00CC2C52"/>
    <w:rsid w:val="00CC6A3A"/>
    <w:rsid w:val="00CD43D3"/>
    <w:rsid w:val="00CD654B"/>
    <w:rsid w:val="00CE0112"/>
    <w:rsid w:val="00CE0BC7"/>
    <w:rsid w:val="00CE0C5C"/>
    <w:rsid w:val="00CE1AAD"/>
    <w:rsid w:val="00CE205B"/>
    <w:rsid w:val="00CE5C99"/>
    <w:rsid w:val="00CF05D5"/>
    <w:rsid w:val="00CF16EF"/>
    <w:rsid w:val="00CF55E3"/>
    <w:rsid w:val="00D00190"/>
    <w:rsid w:val="00D06A46"/>
    <w:rsid w:val="00D1191E"/>
    <w:rsid w:val="00D12DF8"/>
    <w:rsid w:val="00D13CEF"/>
    <w:rsid w:val="00D15E4E"/>
    <w:rsid w:val="00D1745E"/>
    <w:rsid w:val="00D215D4"/>
    <w:rsid w:val="00D21B9D"/>
    <w:rsid w:val="00D22B6D"/>
    <w:rsid w:val="00D23387"/>
    <w:rsid w:val="00D26D92"/>
    <w:rsid w:val="00D30451"/>
    <w:rsid w:val="00D34A68"/>
    <w:rsid w:val="00D36BD0"/>
    <w:rsid w:val="00D50EE3"/>
    <w:rsid w:val="00D5400B"/>
    <w:rsid w:val="00D540F3"/>
    <w:rsid w:val="00D61F45"/>
    <w:rsid w:val="00D62800"/>
    <w:rsid w:val="00D64CD2"/>
    <w:rsid w:val="00D65361"/>
    <w:rsid w:val="00D67E7F"/>
    <w:rsid w:val="00D71574"/>
    <w:rsid w:val="00D7161E"/>
    <w:rsid w:val="00D76712"/>
    <w:rsid w:val="00D77E2B"/>
    <w:rsid w:val="00D80DF0"/>
    <w:rsid w:val="00D80EFB"/>
    <w:rsid w:val="00D86C12"/>
    <w:rsid w:val="00D87AC2"/>
    <w:rsid w:val="00D90B1C"/>
    <w:rsid w:val="00D951C3"/>
    <w:rsid w:val="00DA1663"/>
    <w:rsid w:val="00DA4706"/>
    <w:rsid w:val="00DA4A78"/>
    <w:rsid w:val="00DA698D"/>
    <w:rsid w:val="00DB1F48"/>
    <w:rsid w:val="00DB79F6"/>
    <w:rsid w:val="00DC1EC5"/>
    <w:rsid w:val="00DC2C60"/>
    <w:rsid w:val="00DC7E86"/>
    <w:rsid w:val="00DD1BCB"/>
    <w:rsid w:val="00DD4EFB"/>
    <w:rsid w:val="00DD536C"/>
    <w:rsid w:val="00DD797C"/>
    <w:rsid w:val="00DD7B7F"/>
    <w:rsid w:val="00DF5D6B"/>
    <w:rsid w:val="00DF5FF0"/>
    <w:rsid w:val="00DF6DAE"/>
    <w:rsid w:val="00DF7703"/>
    <w:rsid w:val="00E03FFE"/>
    <w:rsid w:val="00E054F2"/>
    <w:rsid w:val="00E06C38"/>
    <w:rsid w:val="00E10F2D"/>
    <w:rsid w:val="00E11208"/>
    <w:rsid w:val="00E12EB2"/>
    <w:rsid w:val="00E15484"/>
    <w:rsid w:val="00E21FE3"/>
    <w:rsid w:val="00E2368A"/>
    <w:rsid w:val="00E25785"/>
    <w:rsid w:val="00E31745"/>
    <w:rsid w:val="00E324D5"/>
    <w:rsid w:val="00E34C22"/>
    <w:rsid w:val="00E34E4F"/>
    <w:rsid w:val="00E37D73"/>
    <w:rsid w:val="00E505B5"/>
    <w:rsid w:val="00E51156"/>
    <w:rsid w:val="00E531B5"/>
    <w:rsid w:val="00E53DE6"/>
    <w:rsid w:val="00E5503C"/>
    <w:rsid w:val="00E637FC"/>
    <w:rsid w:val="00E645C6"/>
    <w:rsid w:val="00E654F0"/>
    <w:rsid w:val="00E66A19"/>
    <w:rsid w:val="00E67656"/>
    <w:rsid w:val="00E67F35"/>
    <w:rsid w:val="00E70C0B"/>
    <w:rsid w:val="00E73C9E"/>
    <w:rsid w:val="00E73F8A"/>
    <w:rsid w:val="00E742BB"/>
    <w:rsid w:val="00E8051A"/>
    <w:rsid w:val="00E831FC"/>
    <w:rsid w:val="00E8344C"/>
    <w:rsid w:val="00E847F0"/>
    <w:rsid w:val="00E95CA7"/>
    <w:rsid w:val="00EA16A2"/>
    <w:rsid w:val="00EA400C"/>
    <w:rsid w:val="00EA7522"/>
    <w:rsid w:val="00EB0479"/>
    <w:rsid w:val="00EB11A5"/>
    <w:rsid w:val="00EB1EE7"/>
    <w:rsid w:val="00EC044C"/>
    <w:rsid w:val="00EC1383"/>
    <w:rsid w:val="00EC3129"/>
    <w:rsid w:val="00EC5460"/>
    <w:rsid w:val="00EC55DE"/>
    <w:rsid w:val="00ED117D"/>
    <w:rsid w:val="00ED2F09"/>
    <w:rsid w:val="00ED39E8"/>
    <w:rsid w:val="00EE119F"/>
    <w:rsid w:val="00EE2F96"/>
    <w:rsid w:val="00EF1193"/>
    <w:rsid w:val="00EF20F8"/>
    <w:rsid w:val="00F129C5"/>
    <w:rsid w:val="00F15F30"/>
    <w:rsid w:val="00F1665C"/>
    <w:rsid w:val="00F25F15"/>
    <w:rsid w:val="00F30BDC"/>
    <w:rsid w:val="00F3394D"/>
    <w:rsid w:val="00F36ACF"/>
    <w:rsid w:val="00F36CF5"/>
    <w:rsid w:val="00F36E9E"/>
    <w:rsid w:val="00F373B8"/>
    <w:rsid w:val="00F375AD"/>
    <w:rsid w:val="00F37611"/>
    <w:rsid w:val="00F40488"/>
    <w:rsid w:val="00F429DB"/>
    <w:rsid w:val="00F42FC6"/>
    <w:rsid w:val="00F44A09"/>
    <w:rsid w:val="00F463E8"/>
    <w:rsid w:val="00F5232E"/>
    <w:rsid w:val="00F52AC9"/>
    <w:rsid w:val="00F60D57"/>
    <w:rsid w:val="00F6241D"/>
    <w:rsid w:val="00F640CF"/>
    <w:rsid w:val="00F65528"/>
    <w:rsid w:val="00F70B57"/>
    <w:rsid w:val="00F70D08"/>
    <w:rsid w:val="00F71B36"/>
    <w:rsid w:val="00F74924"/>
    <w:rsid w:val="00F77BF6"/>
    <w:rsid w:val="00F81A19"/>
    <w:rsid w:val="00F82248"/>
    <w:rsid w:val="00F8326F"/>
    <w:rsid w:val="00F90583"/>
    <w:rsid w:val="00F953E9"/>
    <w:rsid w:val="00FA391B"/>
    <w:rsid w:val="00FA4BD6"/>
    <w:rsid w:val="00FA5881"/>
    <w:rsid w:val="00FB253D"/>
    <w:rsid w:val="00FB3DCB"/>
    <w:rsid w:val="00FB4B86"/>
    <w:rsid w:val="00FB5169"/>
    <w:rsid w:val="00FB7642"/>
    <w:rsid w:val="00FC0C67"/>
    <w:rsid w:val="00FC6EB4"/>
    <w:rsid w:val="00FD4EBE"/>
    <w:rsid w:val="00FD6984"/>
    <w:rsid w:val="00FE2F32"/>
    <w:rsid w:val="00FE3B28"/>
    <w:rsid w:val="00FE4455"/>
    <w:rsid w:val="00FE6277"/>
    <w:rsid w:val="00FF16C3"/>
    <w:rsid w:val="00FF4FB9"/>
    <w:rsid w:val="00FF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9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  <w:lang w:val="en-US" w:eastAsia="en-US" w:bidi="ar-SA"/>
    </w:rPr>
  </w:style>
  <w:style w:type="paragraph" w:styleId="Date">
    <w:name w:val="Date"/>
    <w:basedOn w:val="Normal"/>
    <w:next w:val="Normal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  <w:style w:type="character" w:styleId="Emphasis">
    <w:name w:val="Emphasis"/>
    <w:basedOn w:val="DefaultParagraphFont"/>
    <w:uiPriority w:val="20"/>
    <w:qFormat/>
    <w:rsid w:val="00375AD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9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  <w:lang w:val="en-US" w:eastAsia="en-US" w:bidi="ar-SA"/>
    </w:rPr>
  </w:style>
  <w:style w:type="paragraph" w:styleId="Date">
    <w:name w:val="Date"/>
    <w:basedOn w:val="Normal"/>
    <w:next w:val="Normal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  <w:style w:type="character" w:styleId="Emphasis">
    <w:name w:val="Emphasis"/>
    <w:basedOn w:val="DefaultParagraphFont"/>
    <w:uiPriority w:val="20"/>
    <w:qFormat/>
    <w:rsid w:val="00375A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37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172646">
                  <w:marLeft w:val="0"/>
                  <w:marRight w:val="0"/>
                  <w:marTop w:val="0"/>
                  <w:marBottom w:val="0"/>
                  <w:divBdr>
                    <w:top w:val="single" w:sz="6" w:space="11" w:color="CCCCCC"/>
                    <w:left w:val="single" w:sz="6" w:space="11" w:color="CCCCCC"/>
                    <w:bottom w:val="single" w:sz="6" w:space="11" w:color="BBBBBB"/>
                    <w:right w:val="single" w:sz="6" w:space="11" w:color="CCCCCC"/>
                  </w:divBdr>
                  <w:divsChild>
                    <w:div w:id="406417321">
                      <w:marLeft w:val="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8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54357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0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arla.jones@bristoltwpsd.org" TargetMode="External"/><Relationship Id="rId18" Type="http://schemas.openxmlformats.org/officeDocument/2006/relationships/hyperlink" Target="http://www.boarddocs.com/pa/btsd/Board.nsf/Public?open&amp;id=policies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guidancenewsthatyoucanuse.wikispaces.com/National+Junior+Honor+Society+2015-16+Requirements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yperlink" Target="http://guidancenewsthatyoucanuse.wikispaces.com/21st+Century+After+School+Program" TargetMode="External"/><Relationship Id="rId25" Type="http://schemas.openxmlformats.org/officeDocument/2006/relationships/hyperlink" Target="mailto:steven.pierce@bristoltwpsd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uidancenewsthatyoucanuse.wikispaces.com/Guidance+News+That+You+Can+Use+Newsletter" TargetMode="External"/><Relationship Id="rId20" Type="http://schemas.openxmlformats.org/officeDocument/2006/relationships/hyperlink" Target="mailto:beth.rifkin-clark@bristoltwpsd.or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hyperlink" Target="mailto:karla.jones@bristoltwpsd.or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campus.btsd.us/campus/portal/bristol.jsp" TargetMode="External"/><Relationship Id="rId23" Type="http://schemas.openxmlformats.org/officeDocument/2006/relationships/hyperlink" Target="http://guidancenewsthatyoucanuse.wikispaces.com/Remind+Instructions" TargetMode="External"/><Relationship Id="rId10" Type="http://schemas.openxmlformats.org/officeDocument/2006/relationships/hyperlink" Target="http://guidancenewsthatyoucanuse.wikispaces.com/" TargetMode="External"/><Relationship Id="rId19" Type="http://schemas.openxmlformats.org/officeDocument/2006/relationships/hyperlink" Target="http://guidancenewsthatyoucanuse.wikispaces.com/Truancy+Policy+No.+20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yperlink" Target="http://guidancenewsthatyoucanuse.wikispaces.com/Remind+Instructions" TargetMode="External"/><Relationship Id="rId22" Type="http://schemas.openxmlformats.org/officeDocument/2006/relationships/hyperlink" Target="http://guidancenewsthatyoucanuse.wikispaces.com/Network+of+Victim+Assistance+%28NOVA%29+Classroom+Presentations+-+December+8%2C+2015" TargetMode="Externa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la\AppData\Roaming\Microsoft\Templates\E-mail%20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28C47-F8E4-4BED-8501-37D5987FF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E-mail newsletter</Template>
  <TotalTime>1</TotalTime>
  <Pages>2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</cp:revision>
  <cp:lastPrinted>2015-12-01T19:38:00Z</cp:lastPrinted>
  <dcterms:created xsi:type="dcterms:W3CDTF">2015-12-09T15:34:00Z</dcterms:created>
  <dcterms:modified xsi:type="dcterms:W3CDTF">2015-12-09T15:34:00Z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TC010219711033</vt:lpwstr>
  </property>
</Properties>
</file>